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05" w:rsidRPr="007959C1" w:rsidRDefault="00A02F05" w:rsidP="004E75E7">
      <w:pPr>
        <w:shd w:val="clear" w:color="auto" w:fill="548DD4" w:themeFill="text2" w:themeFillTint="99"/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color w:val="FFFFFF" w:themeColor="background1"/>
          <w:sz w:val="28"/>
          <w:szCs w:val="20"/>
        </w:rPr>
      </w:pPr>
      <w:r w:rsidRPr="007959C1">
        <w:rPr>
          <w:rFonts w:ascii="Century Gothic" w:hAnsi="Century Gothic" w:cs="Verdana,Bold"/>
          <w:b/>
          <w:bCs/>
          <w:color w:val="FFFFFF" w:themeColor="background1"/>
          <w:sz w:val="28"/>
          <w:szCs w:val="20"/>
        </w:rPr>
        <w:t>BANDO RECLUTAMENTO</w:t>
      </w:r>
      <w:r w:rsidR="007959C1" w:rsidRPr="007959C1">
        <w:rPr>
          <w:rFonts w:ascii="Century Gothic" w:hAnsi="Century Gothic" w:cs="Verdana,Bold"/>
          <w:b/>
          <w:bCs/>
          <w:color w:val="FFFFFF" w:themeColor="background1"/>
          <w:sz w:val="28"/>
          <w:szCs w:val="20"/>
        </w:rPr>
        <w:t xml:space="preserve"> </w:t>
      </w:r>
      <w:r w:rsidRPr="007959C1">
        <w:rPr>
          <w:rFonts w:ascii="Century Gothic" w:hAnsi="Century Gothic" w:cs="Verdana,Bold"/>
          <w:b/>
          <w:bCs/>
          <w:color w:val="FFFFFF" w:themeColor="background1"/>
          <w:sz w:val="28"/>
          <w:szCs w:val="20"/>
        </w:rPr>
        <w:t>ALLIEVI CORSO DI FORMAZIONE</w:t>
      </w:r>
    </w:p>
    <w:p w:rsidR="00A02F05" w:rsidRPr="005560E0" w:rsidRDefault="00A02F05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</w:p>
    <w:p w:rsidR="00A02F05" w:rsidRPr="005560E0" w:rsidRDefault="00A02F05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</w:p>
    <w:p w:rsidR="006A4801" w:rsidRPr="005560E0" w:rsidRDefault="004E75E7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1476375" cy="800047"/>
            <wp:effectExtent l="0" t="0" r="0" b="635"/>
            <wp:docPr id="4" name="Immagine 4" descr="http://www.aforisma.org/NEW/images/opra/lg_op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orisma.org/NEW/images/opra/lg_op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E0">
        <w:rPr>
          <w:rFonts w:ascii="Century Gothic" w:hAnsi="Century Gothic" w:cs="Times New Roman,Bold"/>
          <w:b/>
          <w:bCs/>
          <w:sz w:val="20"/>
          <w:szCs w:val="20"/>
        </w:rPr>
        <w:t xml:space="preserve"> </w:t>
      </w:r>
    </w:p>
    <w:p w:rsidR="005560E0" w:rsidRPr="005560E0" w:rsidRDefault="006A4801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i/>
          <w:sz w:val="20"/>
          <w:szCs w:val="20"/>
        </w:rPr>
      </w:pPr>
      <w:r w:rsidRPr="005560E0">
        <w:rPr>
          <w:rFonts w:ascii="Century Gothic" w:hAnsi="Century Gothic" w:cs="Verdana"/>
          <w:i/>
          <w:sz w:val="20"/>
          <w:szCs w:val="20"/>
        </w:rPr>
        <w:t>Osservatorio Permanente Ricerca e Aggiornamento per la Formazione</w:t>
      </w:r>
    </w:p>
    <w:p w:rsidR="004E75E7" w:rsidRDefault="005560E0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color w:val="000000"/>
          <w:sz w:val="18"/>
          <w:szCs w:val="20"/>
        </w:rPr>
      </w:pPr>
      <w:r w:rsidRPr="004E75E7">
        <w:rPr>
          <w:rFonts w:ascii="Century Gothic" w:hAnsi="Century Gothic" w:cs="Verdana"/>
          <w:sz w:val="18"/>
          <w:szCs w:val="20"/>
        </w:rPr>
        <w:t>(</w:t>
      </w:r>
      <w:r w:rsidR="004E75E7">
        <w:rPr>
          <w:rFonts w:ascii="Century Gothic" w:hAnsi="Century Gothic" w:cs="Verdana"/>
          <w:sz w:val="18"/>
          <w:szCs w:val="20"/>
        </w:rPr>
        <w:t>E</w:t>
      </w:r>
      <w:r w:rsidR="004E75E7" w:rsidRPr="004E75E7">
        <w:rPr>
          <w:rFonts w:ascii="Century Gothic" w:hAnsi="Century Gothic" w:cs="Verdana"/>
          <w:sz w:val="18"/>
          <w:szCs w:val="20"/>
        </w:rPr>
        <w:t>nte di formazione accreditato</w:t>
      </w:r>
      <w:r w:rsidRPr="004E75E7">
        <w:rPr>
          <w:rFonts w:ascii="Century Gothic" w:hAnsi="Century Gothic" w:cs="Verdana"/>
          <w:sz w:val="18"/>
          <w:szCs w:val="20"/>
        </w:rPr>
        <w:t xml:space="preserve"> </w:t>
      </w:r>
      <w:r w:rsidRPr="004E75E7">
        <w:rPr>
          <w:rFonts w:ascii="Century Gothic" w:hAnsi="Century Gothic" w:cs="Verdana"/>
          <w:bCs/>
          <w:sz w:val="18"/>
          <w:szCs w:val="20"/>
        </w:rPr>
        <w:t xml:space="preserve">presso la Regione Puglia ai sensi del </w:t>
      </w:r>
      <w:r w:rsidRPr="004E75E7">
        <w:rPr>
          <w:rFonts w:ascii="Century Gothic" w:hAnsi="Century Gothic" w:cs="Arial"/>
          <w:color w:val="000000"/>
          <w:sz w:val="18"/>
          <w:szCs w:val="20"/>
        </w:rPr>
        <w:t xml:space="preserve">D.G.R. n.  195/2012 </w:t>
      </w:r>
      <w:proofErr w:type="gramStart"/>
      <w:r w:rsidRPr="004E75E7">
        <w:rPr>
          <w:rFonts w:ascii="Century Gothic" w:hAnsi="Century Gothic" w:cs="Arial"/>
          <w:color w:val="000000"/>
          <w:sz w:val="18"/>
          <w:szCs w:val="20"/>
        </w:rPr>
        <w:t xml:space="preserve">e  </w:t>
      </w:r>
      <w:proofErr w:type="spellStart"/>
      <w:r w:rsidRPr="004E75E7">
        <w:rPr>
          <w:rFonts w:ascii="Century Gothic" w:hAnsi="Century Gothic" w:cs="Arial"/>
          <w:color w:val="000000"/>
          <w:sz w:val="18"/>
          <w:szCs w:val="20"/>
        </w:rPr>
        <w:t>s.m.i.</w:t>
      </w:r>
      <w:proofErr w:type="spellEnd"/>
      <w:proofErr w:type="gramEnd"/>
      <w:r w:rsidRPr="004E75E7">
        <w:rPr>
          <w:rFonts w:ascii="Century Gothic" w:hAnsi="Century Gothic" w:cs="Arial"/>
          <w:color w:val="000000"/>
          <w:sz w:val="18"/>
          <w:szCs w:val="20"/>
        </w:rPr>
        <w:t xml:space="preserve"> </w:t>
      </w:r>
    </w:p>
    <w:p w:rsidR="005560E0" w:rsidRDefault="005560E0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18"/>
          <w:szCs w:val="20"/>
        </w:rPr>
      </w:pPr>
      <w:r w:rsidRPr="004E75E7">
        <w:rPr>
          <w:rFonts w:ascii="Century Gothic" w:hAnsi="Century Gothic" w:cs="Arial"/>
          <w:color w:val="000000"/>
          <w:sz w:val="18"/>
          <w:szCs w:val="20"/>
        </w:rPr>
        <w:t>cod</w:t>
      </w:r>
      <w:r w:rsidR="004E75E7">
        <w:rPr>
          <w:rFonts w:ascii="Century Gothic" w:hAnsi="Century Gothic" w:cs="Arial"/>
          <w:color w:val="000000"/>
          <w:sz w:val="18"/>
          <w:szCs w:val="20"/>
        </w:rPr>
        <w:t>.</w:t>
      </w:r>
      <w:r w:rsidRPr="004E75E7">
        <w:rPr>
          <w:rFonts w:ascii="Century Gothic" w:hAnsi="Century Gothic" w:cs="Arial"/>
          <w:color w:val="000000"/>
          <w:sz w:val="18"/>
          <w:szCs w:val="20"/>
        </w:rPr>
        <w:t xml:space="preserve"> </w:t>
      </w:r>
      <w:proofErr w:type="spellStart"/>
      <w:r w:rsidRPr="004E75E7">
        <w:rPr>
          <w:rFonts w:ascii="Century Gothic" w:hAnsi="Century Gothic" w:cs="Arial"/>
          <w:color w:val="000000"/>
          <w:sz w:val="18"/>
          <w:szCs w:val="20"/>
        </w:rPr>
        <w:t>prat</w:t>
      </w:r>
      <w:proofErr w:type="spellEnd"/>
      <w:r w:rsidR="004E75E7">
        <w:rPr>
          <w:rFonts w:ascii="Century Gothic" w:hAnsi="Century Gothic" w:cs="Arial"/>
          <w:color w:val="000000"/>
          <w:sz w:val="18"/>
          <w:szCs w:val="20"/>
        </w:rPr>
        <w:t>.</w:t>
      </w:r>
      <w:r w:rsidRPr="004E75E7">
        <w:rPr>
          <w:rFonts w:ascii="Century Gothic" w:hAnsi="Century Gothic" w:cs="Arial"/>
          <w:color w:val="000000"/>
          <w:sz w:val="18"/>
          <w:szCs w:val="20"/>
        </w:rPr>
        <w:t xml:space="preserve"> GUQUZ66</w:t>
      </w:r>
      <w:r w:rsidRPr="004E75E7">
        <w:rPr>
          <w:rFonts w:ascii="Century Gothic" w:hAnsi="Century Gothic" w:cs="Verdana"/>
          <w:sz w:val="18"/>
          <w:szCs w:val="20"/>
        </w:rPr>
        <w:t>)</w:t>
      </w:r>
    </w:p>
    <w:p w:rsidR="004E75E7" w:rsidRDefault="004E75E7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18"/>
          <w:szCs w:val="20"/>
        </w:rPr>
      </w:pPr>
    </w:p>
    <w:p w:rsidR="004E75E7" w:rsidRDefault="004E75E7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18"/>
          <w:szCs w:val="20"/>
        </w:rPr>
      </w:pPr>
      <w:proofErr w:type="gramStart"/>
      <w:r w:rsidRPr="005560E0">
        <w:rPr>
          <w:rFonts w:ascii="Century Gothic" w:hAnsi="Century Gothic" w:cs="Times New Roman,Bold"/>
          <w:bCs/>
          <w:sz w:val="20"/>
          <w:szCs w:val="20"/>
        </w:rPr>
        <w:t>nell’ambito</w:t>
      </w:r>
      <w:proofErr w:type="gramEnd"/>
      <w:r w:rsidRPr="005560E0">
        <w:rPr>
          <w:rFonts w:ascii="Century Gothic" w:hAnsi="Century Gothic" w:cs="Times New Roman,Bold"/>
          <w:bCs/>
          <w:sz w:val="20"/>
          <w:szCs w:val="20"/>
        </w:rPr>
        <w:t xml:space="preserve"> dell’Avviso Pubblico per il finanziamento di progetti finalizzati all'accrescimento delle competenze e delle abilità professionali  dei delegati / operatori delle parti sociali in materia di dialogo sociale,</w:t>
      </w:r>
    </w:p>
    <w:p w:rsidR="004E75E7" w:rsidRDefault="004E75E7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18"/>
          <w:szCs w:val="20"/>
        </w:rPr>
      </w:pPr>
    </w:p>
    <w:p w:rsidR="004E75E7" w:rsidRPr="004E75E7" w:rsidRDefault="004E75E7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18"/>
          <w:szCs w:val="20"/>
        </w:rPr>
      </w:pPr>
    </w:p>
    <w:p w:rsidR="006A4801" w:rsidRPr="005560E0" w:rsidRDefault="00132F49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"/>
          <w:sz w:val="20"/>
          <w:szCs w:val="20"/>
        </w:rPr>
      </w:pPr>
      <w:proofErr w:type="gramStart"/>
      <w:r w:rsidRPr="005560E0">
        <w:rPr>
          <w:rFonts w:ascii="Century Gothic" w:hAnsi="Century Gothic" w:cs="Verdana"/>
          <w:sz w:val="20"/>
          <w:szCs w:val="20"/>
        </w:rPr>
        <w:t>in</w:t>
      </w:r>
      <w:proofErr w:type="gramEnd"/>
      <w:r w:rsidRPr="005560E0">
        <w:rPr>
          <w:rFonts w:ascii="Century Gothic" w:hAnsi="Century Gothic" w:cs="Verdana"/>
          <w:sz w:val="20"/>
          <w:szCs w:val="20"/>
        </w:rPr>
        <w:t xml:space="preserve"> collaborazione con </w:t>
      </w:r>
    </w:p>
    <w:p w:rsidR="00132F49" w:rsidRDefault="004E75E7" w:rsidP="005560E0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noProof/>
          <w:color w:val="0000FF"/>
          <w:lang w:eastAsia="it-IT"/>
        </w:rPr>
        <w:drawing>
          <wp:inline distT="0" distB="0" distL="0" distR="0" wp14:anchorId="6275180C" wp14:editId="41286B3C">
            <wp:extent cx="533400" cy="400780"/>
            <wp:effectExtent l="0" t="0" r="0" b="0"/>
            <wp:docPr id="2" name="irc_mi" descr="http://tuttoggi.info/wp-content/uploads/2014/03/confcommercio1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ttoggi.info/wp-content/uploads/2014/03/confcommercio1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6" cy="4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="00132F49" w:rsidRPr="005560E0">
        <w:rPr>
          <w:rFonts w:ascii="Century Gothic" w:hAnsi="Century Gothic"/>
          <w:b/>
          <w:sz w:val="20"/>
          <w:szCs w:val="20"/>
        </w:rPr>
        <w:t xml:space="preserve">CONFCOMMERCIO IMPRESE PER L’ITALIA </w:t>
      </w:r>
      <w:r w:rsidR="00132F49" w:rsidRPr="005560E0">
        <w:rPr>
          <w:rFonts w:ascii="Century Gothic" w:hAnsi="Century Gothic"/>
          <w:sz w:val="20"/>
          <w:szCs w:val="20"/>
        </w:rPr>
        <w:t>sedi di Lecce, Bari, Taranto</w:t>
      </w:r>
    </w:p>
    <w:p w:rsidR="004E75E7" w:rsidRPr="005560E0" w:rsidRDefault="004E75E7" w:rsidP="005560E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132F49" w:rsidRPr="005560E0" w:rsidRDefault="004E75E7" w:rsidP="005560E0">
      <w:pPr>
        <w:spacing w:after="0"/>
        <w:jc w:val="center"/>
        <w:rPr>
          <w:rFonts w:ascii="Century Gothic" w:hAnsi="Century Gothic" w:cs="Verdana"/>
          <w:sz w:val="20"/>
          <w:szCs w:val="20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436418" cy="436418"/>
            <wp:effectExtent l="0" t="0" r="1905" b="1905"/>
            <wp:docPr id="3" name="Immagine 3" descr="http://upload.wikimedia.org/wikipedia/it/d/df/Logo_Cis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d/df/Logo_Cis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1" cy="4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E0">
        <w:rPr>
          <w:rFonts w:ascii="Century Gothic" w:hAnsi="Century Gothic"/>
          <w:b/>
          <w:sz w:val="20"/>
          <w:szCs w:val="20"/>
        </w:rPr>
        <w:t xml:space="preserve"> </w:t>
      </w:r>
      <w:r w:rsidR="00132F49" w:rsidRPr="005560E0">
        <w:rPr>
          <w:rFonts w:ascii="Century Gothic" w:hAnsi="Century Gothic"/>
          <w:b/>
          <w:sz w:val="20"/>
          <w:szCs w:val="20"/>
        </w:rPr>
        <w:t>CISL</w:t>
      </w:r>
      <w:r w:rsidR="00132F49" w:rsidRPr="005560E0">
        <w:rPr>
          <w:rFonts w:ascii="Century Gothic" w:hAnsi="Century Gothic"/>
          <w:sz w:val="20"/>
          <w:szCs w:val="20"/>
        </w:rPr>
        <w:t xml:space="preserve"> </w:t>
      </w:r>
      <w:r w:rsidR="00132F49" w:rsidRPr="005560E0">
        <w:rPr>
          <w:rFonts w:ascii="Century Gothic" w:hAnsi="Century Gothic"/>
          <w:b/>
          <w:sz w:val="20"/>
          <w:szCs w:val="20"/>
        </w:rPr>
        <w:t>- Confederazione Italiana Sindacati Lavoratori e datoriali</w:t>
      </w:r>
      <w:r w:rsidR="00132F49" w:rsidRPr="005560E0">
        <w:rPr>
          <w:rFonts w:ascii="Century Gothic" w:hAnsi="Century Gothic"/>
          <w:sz w:val="20"/>
          <w:szCs w:val="20"/>
        </w:rPr>
        <w:t xml:space="preserve"> di Lecce, Bari, Taranto</w:t>
      </w:r>
    </w:p>
    <w:p w:rsidR="006A4801" w:rsidRPr="005560E0" w:rsidRDefault="006A4801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</w:p>
    <w:p w:rsidR="008458A5" w:rsidRDefault="008458A5" w:rsidP="004E75E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Cs/>
          <w:sz w:val="20"/>
          <w:szCs w:val="20"/>
        </w:rPr>
      </w:pPr>
    </w:p>
    <w:p w:rsidR="006A4801" w:rsidRPr="005560E0" w:rsidRDefault="005560E0" w:rsidP="004E75E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Cs/>
          <w:sz w:val="20"/>
          <w:szCs w:val="20"/>
        </w:rPr>
      </w:pPr>
      <w:r w:rsidRPr="005560E0">
        <w:rPr>
          <w:rFonts w:ascii="Century Gothic" w:hAnsi="Century Gothic" w:cs="Times New Roman,Bold"/>
          <w:bCs/>
          <w:sz w:val="20"/>
          <w:szCs w:val="20"/>
        </w:rPr>
        <w:t>organizza</w:t>
      </w:r>
      <w:r w:rsidR="006A4801" w:rsidRPr="005560E0">
        <w:rPr>
          <w:rFonts w:ascii="Century Gothic" w:hAnsi="Century Gothic" w:cs="Times New Roman,Bold"/>
          <w:bCs/>
          <w:sz w:val="20"/>
          <w:szCs w:val="20"/>
        </w:rPr>
        <w:t xml:space="preserve"> il </w:t>
      </w:r>
      <w:r w:rsidR="006A4801" w:rsidRPr="007959C1">
        <w:rPr>
          <w:rFonts w:ascii="Century Gothic" w:hAnsi="Century Gothic" w:cs="Times New Roman,Bold"/>
          <w:b/>
          <w:bCs/>
          <w:sz w:val="20"/>
          <w:szCs w:val="20"/>
        </w:rPr>
        <w:t xml:space="preserve">corso di formazione </w:t>
      </w:r>
      <w:r w:rsidR="00A02F05" w:rsidRPr="007959C1">
        <w:rPr>
          <w:rFonts w:ascii="Century Gothic" w:hAnsi="Century Gothic" w:cs="Times New Roman,Bold"/>
          <w:b/>
          <w:bCs/>
          <w:sz w:val="20"/>
          <w:szCs w:val="20"/>
        </w:rPr>
        <w:t>GRATUITO</w:t>
      </w:r>
      <w:r w:rsidR="004E75E7">
        <w:rPr>
          <w:rFonts w:ascii="Century Gothic" w:hAnsi="Century Gothic" w:cs="Times New Roman,Bold"/>
          <w:bCs/>
          <w:sz w:val="20"/>
          <w:szCs w:val="20"/>
        </w:rPr>
        <w:t xml:space="preserve"> per delegati/operatori delle parti sociali</w:t>
      </w:r>
    </w:p>
    <w:p w:rsidR="00D65BC3" w:rsidRPr="005560E0" w:rsidRDefault="00D65BC3" w:rsidP="004E75E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color w:val="A7A7A7"/>
          <w:sz w:val="20"/>
          <w:szCs w:val="20"/>
        </w:rPr>
      </w:pPr>
    </w:p>
    <w:p w:rsidR="00CB3C6E" w:rsidRPr="007959C1" w:rsidRDefault="004E75E7" w:rsidP="004E75E7">
      <w:pPr>
        <w:shd w:val="clear" w:color="auto" w:fill="548DD4" w:themeFill="text2" w:themeFillTint="99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color w:val="FFFFFF" w:themeColor="background1"/>
          <w:sz w:val="28"/>
          <w:szCs w:val="20"/>
        </w:rPr>
      </w:pPr>
      <w:r w:rsidRPr="007959C1">
        <w:rPr>
          <w:rFonts w:ascii="Century Gothic" w:hAnsi="Century Gothic"/>
          <w:b/>
          <w:color w:val="FFFFFF" w:themeColor="background1"/>
          <w:sz w:val="28"/>
          <w:szCs w:val="20"/>
        </w:rPr>
        <w:t>“</w:t>
      </w:r>
      <w:proofErr w:type="spellStart"/>
      <w:r w:rsidRPr="007959C1">
        <w:rPr>
          <w:rFonts w:ascii="Century Gothic" w:hAnsi="Century Gothic"/>
          <w:b/>
          <w:bCs/>
          <w:color w:val="FFFFFF" w:themeColor="background1"/>
          <w:sz w:val="28"/>
          <w:szCs w:val="20"/>
        </w:rPr>
        <w:t>PartecipAzione</w:t>
      </w:r>
      <w:proofErr w:type="spellEnd"/>
      <w:r w:rsidRPr="007959C1">
        <w:rPr>
          <w:rFonts w:ascii="Century Gothic" w:hAnsi="Century Gothic"/>
          <w:b/>
          <w:bCs/>
          <w:color w:val="FFFFFF" w:themeColor="background1"/>
          <w:sz w:val="28"/>
          <w:szCs w:val="20"/>
        </w:rPr>
        <w:t xml:space="preserve"> - </w:t>
      </w:r>
    </w:p>
    <w:p w:rsidR="006A4801" w:rsidRPr="007959C1" w:rsidRDefault="004E75E7" w:rsidP="004E75E7">
      <w:pPr>
        <w:shd w:val="clear" w:color="auto" w:fill="548DD4" w:themeFill="text2" w:themeFillTint="99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color w:val="FFFFFF" w:themeColor="background1"/>
          <w:sz w:val="28"/>
          <w:szCs w:val="20"/>
        </w:rPr>
      </w:pPr>
      <w:r w:rsidRPr="007959C1">
        <w:rPr>
          <w:rFonts w:ascii="Century Gothic" w:hAnsi="Century Gothic"/>
          <w:b/>
          <w:bCs/>
          <w:color w:val="FFFFFF" w:themeColor="background1"/>
          <w:sz w:val="28"/>
          <w:szCs w:val="20"/>
        </w:rPr>
        <w:t>COMPETENZE E PROCESSI PER UN NUOVO DIALOGO SOCIALE</w:t>
      </w:r>
      <w:r w:rsidRPr="007959C1">
        <w:rPr>
          <w:rFonts w:ascii="Century Gothic" w:hAnsi="Century Gothic"/>
          <w:b/>
          <w:color w:val="FFFFFF" w:themeColor="background1"/>
          <w:sz w:val="28"/>
          <w:szCs w:val="20"/>
        </w:rPr>
        <w:t>”</w:t>
      </w:r>
    </w:p>
    <w:p w:rsidR="00A02F05" w:rsidRPr="008458A5" w:rsidRDefault="008458A5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FF0000"/>
          <w:sz w:val="18"/>
          <w:szCs w:val="18"/>
        </w:rPr>
      </w:pPr>
      <w:r w:rsidRPr="008458A5">
        <w:rPr>
          <w:rFonts w:ascii="Century Gothic" w:hAnsi="Century Gothic" w:cs="Times New Roman,Bold"/>
          <w:bCs/>
          <w:sz w:val="18"/>
          <w:szCs w:val="18"/>
        </w:rPr>
        <w:t>(</w:t>
      </w:r>
      <w:proofErr w:type="spellStart"/>
      <w:r w:rsidRPr="008458A5">
        <w:rPr>
          <w:rFonts w:ascii="Century Gothic" w:hAnsi="Century Gothic" w:cs="Times New Roman,Bold"/>
          <w:bCs/>
          <w:sz w:val="18"/>
          <w:szCs w:val="18"/>
        </w:rPr>
        <w:t>D.D</w:t>
      </w:r>
      <w:proofErr w:type="spellEnd"/>
      <w:r w:rsidRPr="008458A5">
        <w:rPr>
          <w:rFonts w:ascii="Century Gothic" w:hAnsi="Century Gothic" w:cs="Times New Roman,Bold"/>
          <w:bCs/>
          <w:sz w:val="18"/>
          <w:szCs w:val="18"/>
        </w:rPr>
        <w:t>. 33/</w:t>
      </w:r>
      <w:proofErr w:type="spellStart"/>
      <w:r w:rsidRPr="008458A5">
        <w:rPr>
          <w:rFonts w:ascii="Century Gothic" w:hAnsi="Century Gothic" w:cs="Times New Roman,Bold"/>
          <w:bCs/>
          <w:sz w:val="18"/>
          <w:szCs w:val="18"/>
        </w:rPr>
        <w:t>Segr</w:t>
      </w:r>
      <w:proofErr w:type="spellEnd"/>
      <w:r w:rsidRPr="008458A5">
        <w:rPr>
          <w:rFonts w:ascii="Century Gothic" w:hAnsi="Century Gothic" w:cs="Times New Roman,Bold"/>
          <w:bCs/>
          <w:sz w:val="18"/>
          <w:szCs w:val="18"/>
        </w:rPr>
        <w:t xml:space="preserve"> D.G./2015 del Ministero del Lavoro delle Politiche Sociali)</w:t>
      </w:r>
    </w:p>
    <w:p w:rsidR="008458A5" w:rsidRPr="008458A5" w:rsidRDefault="008458A5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color w:val="FF0000"/>
          <w:sz w:val="18"/>
          <w:szCs w:val="18"/>
        </w:rPr>
      </w:pPr>
    </w:p>
    <w:p w:rsidR="00D65BC3" w:rsidRPr="005560E0" w:rsidRDefault="00D65BC3" w:rsidP="005560E0">
      <w:pPr>
        <w:autoSpaceDE w:val="0"/>
        <w:autoSpaceDN w:val="0"/>
        <w:adjustRightInd w:val="0"/>
        <w:spacing w:after="0"/>
        <w:rPr>
          <w:rFonts w:ascii="Century Gothic" w:hAnsi="Century Gothic" w:cs="Verdana,Italic"/>
          <w:i/>
          <w:iCs/>
          <w:color w:val="000000"/>
          <w:sz w:val="20"/>
          <w:szCs w:val="20"/>
        </w:rPr>
      </w:pPr>
    </w:p>
    <w:p w:rsidR="00587AB2" w:rsidRPr="005560E0" w:rsidRDefault="00A02F05" w:rsidP="005560E0">
      <w:pPr>
        <w:shd w:val="clear" w:color="auto" w:fill="548DD4" w:themeFill="text2" w:themeFillTint="99"/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</w:pPr>
      <w:r w:rsidRPr="005560E0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>OBIETTIVI</w:t>
      </w:r>
    </w:p>
    <w:p w:rsidR="00D65BC3" w:rsidRPr="005560E0" w:rsidRDefault="00D65BC3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 xml:space="preserve">Promuovere </w:t>
      </w:r>
      <w:proofErr w:type="spellStart"/>
      <w:r w:rsidRPr="005560E0">
        <w:rPr>
          <w:rFonts w:ascii="Century Gothic" w:hAnsi="Century Gothic"/>
          <w:b/>
          <w:sz w:val="20"/>
          <w:szCs w:val="20"/>
        </w:rPr>
        <w:t>Capacity</w:t>
      </w:r>
      <w:proofErr w:type="spellEnd"/>
      <w:r w:rsidRPr="005560E0">
        <w:rPr>
          <w:rFonts w:ascii="Century Gothic" w:hAnsi="Century Gothic"/>
          <w:b/>
          <w:sz w:val="20"/>
          <w:szCs w:val="20"/>
        </w:rPr>
        <w:t xml:space="preserve"> building</w:t>
      </w:r>
      <w:r w:rsidRPr="005560E0">
        <w:rPr>
          <w:rFonts w:ascii="Century Gothic" w:hAnsi="Century Gothic"/>
          <w:sz w:val="20"/>
          <w:szCs w:val="20"/>
        </w:rPr>
        <w:t xml:space="preserve"> all’interno delle rappresentanze datoriali e sindacali significa sostenere adeguatamente i processi negoziali e di dialogo sociale, creando le condizioni affinché le persone siano in grado di indirizzare le scelte di policy e le modalità di implementazione tra più opzioni di sviluppo su determinate questioni cruciali, rispondendo alle o considerando le richieste/attese/esigenze contestuali che condizionano l’azione, in tema di occupazione e sviluppo produttivo.</w:t>
      </w:r>
      <w:r w:rsidR="004E75E7">
        <w:rPr>
          <w:rFonts w:ascii="Century Gothic" w:hAnsi="Century Gothic"/>
          <w:sz w:val="20"/>
          <w:szCs w:val="20"/>
        </w:rPr>
        <w:t xml:space="preserve"> </w:t>
      </w:r>
      <w:r w:rsidRPr="005560E0">
        <w:rPr>
          <w:rFonts w:ascii="Century Gothic" w:hAnsi="Century Gothic"/>
          <w:b/>
          <w:sz w:val="20"/>
          <w:szCs w:val="20"/>
        </w:rPr>
        <w:t>Ciò presuppone competenze diverse abilità</w:t>
      </w:r>
      <w:r w:rsidRPr="005560E0">
        <w:rPr>
          <w:rFonts w:ascii="Century Gothic" w:hAnsi="Century Gothic"/>
          <w:sz w:val="20"/>
          <w:szCs w:val="20"/>
        </w:rPr>
        <w:t xml:space="preserve"> (di analisi dei contesti ed ascolto attivo delle diverse posizioni e parti, di diagnosi d</w:t>
      </w:r>
      <w:r w:rsidR="00BA31E1" w:rsidRPr="005560E0">
        <w:rPr>
          <w:rFonts w:ascii="Century Gothic" w:hAnsi="Century Gothic"/>
          <w:sz w:val="20"/>
          <w:szCs w:val="20"/>
        </w:rPr>
        <w:t>ei problemi e loro risoluzione</w:t>
      </w:r>
      <w:r w:rsidRPr="005560E0">
        <w:rPr>
          <w:rFonts w:ascii="Century Gothic" w:hAnsi="Century Gothic"/>
          <w:sz w:val="20"/>
          <w:szCs w:val="20"/>
        </w:rPr>
        <w:t xml:space="preserve">, di negoziazione, di progettazione e pianificazione, di management e di valutazione e monitoraggio) </w:t>
      </w:r>
      <w:r w:rsidRPr="005560E0">
        <w:rPr>
          <w:rFonts w:ascii="Century Gothic" w:hAnsi="Century Gothic"/>
          <w:b/>
          <w:sz w:val="20"/>
          <w:szCs w:val="20"/>
        </w:rPr>
        <w:t>oltre che conoscenze</w:t>
      </w:r>
      <w:r w:rsidRPr="005560E0">
        <w:rPr>
          <w:rFonts w:ascii="Century Gothic" w:hAnsi="Century Gothic"/>
          <w:sz w:val="20"/>
          <w:szCs w:val="20"/>
        </w:rPr>
        <w:t xml:space="preserve"> negli specifici ambiti su individuati e degli specifici strumenti legislativi, normativi e di azione. </w:t>
      </w:r>
    </w:p>
    <w:p w:rsidR="00D53F34" w:rsidRPr="005560E0" w:rsidRDefault="004E75E7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</w:pPr>
      <w:r w:rsidRPr="005560E0">
        <w:rPr>
          <w:rFonts w:ascii="Century Gothic" w:hAnsi="Century Gothic"/>
          <w:sz w:val="20"/>
          <w:szCs w:val="20"/>
        </w:rPr>
        <w:t xml:space="preserve">Il progetto </w:t>
      </w:r>
      <w:r w:rsidR="00D65BC3" w:rsidRPr="005560E0">
        <w:rPr>
          <w:rFonts w:ascii="Century Gothic" w:hAnsi="Century Gothic"/>
          <w:color w:val="000000"/>
          <w:sz w:val="20"/>
          <w:szCs w:val="20"/>
        </w:rPr>
        <w:t>“</w:t>
      </w:r>
      <w:proofErr w:type="spellStart"/>
      <w:r w:rsidR="00D65BC3" w:rsidRPr="005560E0">
        <w:rPr>
          <w:rFonts w:ascii="Century Gothic" w:hAnsi="Century Gothic"/>
          <w:b/>
          <w:bCs/>
          <w:color w:val="000000"/>
          <w:sz w:val="20"/>
          <w:szCs w:val="20"/>
        </w:rPr>
        <w:t>PartecipAZIONE</w:t>
      </w:r>
      <w:proofErr w:type="spellEnd"/>
      <w:r w:rsidR="00D65BC3" w:rsidRPr="005560E0">
        <w:rPr>
          <w:rFonts w:ascii="Century Gothic" w:hAnsi="Century Gothic"/>
          <w:b/>
          <w:bCs/>
          <w:color w:val="000000"/>
          <w:sz w:val="20"/>
          <w:szCs w:val="20"/>
        </w:rPr>
        <w:t xml:space="preserve"> - Competenze e Processi per un Nuovo Dialogo Sociale</w:t>
      </w:r>
      <w:r w:rsidR="006A4801" w:rsidRPr="005560E0">
        <w:rPr>
          <w:rFonts w:ascii="Century Gothic" w:hAnsi="Century Gothic"/>
          <w:color w:val="000000"/>
          <w:sz w:val="20"/>
          <w:szCs w:val="20"/>
        </w:rPr>
        <w:t>”</w:t>
      </w:r>
      <w:r w:rsidR="00BA31E1" w:rsidRPr="005560E0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32F49" w:rsidRPr="005560E0">
        <w:rPr>
          <w:rFonts w:ascii="Century Gothic" w:hAnsi="Century Gothic"/>
          <w:sz w:val="20"/>
          <w:szCs w:val="20"/>
        </w:rPr>
        <w:t xml:space="preserve">mette in rete delegati/operatori delle associazioni sindacali di </w:t>
      </w:r>
      <w:r w:rsidR="00132F49" w:rsidRPr="005560E0">
        <w:rPr>
          <w:rFonts w:ascii="Century Gothic" w:hAnsi="Century Gothic"/>
          <w:b/>
          <w:sz w:val="20"/>
          <w:szCs w:val="20"/>
        </w:rPr>
        <w:t>CISL</w:t>
      </w:r>
      <w:r w:rsidR="00132F49" w:rsidRPr="005560E0">
        <w:rPr>
          <w:rFonts w:ascii="Century Gothic" w:hAnsi="Century Gothic"/>
          <w:sz w:val="20"/>
          <w:szCs w:val="20"/>
        </w:rPr>
        <w:t xml:space="preserve"> - Confederazione Italiana Sindacati Lavoratori e datoriali di </w:t>
      </w:r>
      <w:r w:rsidR="00132F49" w:rsidRPr="005560E0">
        <w:rPr>
          <w:rFonts w:ascii="Century Gothic" w:hAnsi="Century Gothic"/>
          <w:b/>
          <w:sz w:val="20"/>
          <w:szCs w:val="20"/>
        </w:rPr>
        <w:t>CONFCOMMERCIO IMPRESE PER L’ITALIA</w:t>
      </w:r>
      <w:r w:rsidR="00BA31E1" w:rsidRPr="005560E0">
        <w:rPr>
          <w:rFonts w:ascii="Century Gothic" w:hAnsi="Century Gothic"/>
          <w:sz w:val="20"/>
          <w:szCs w:val="20"/>
        </w:rPr>
        <w:t xml:space="preserve"> al fine di </w:t>
      </w:r>
      <w:r w:rsidR="00BA31E1" w:rsidRPr="005560E0">
        <w:rPr>
          <w:rFonts w:ascii="Century Gothic" w:hAnsi="Century Gothic"/>
          <w:b/>
          <w:iCs/>
          <w:color w:val="000000" w:themeColor="text1"/>
          <w:sz w:val="20"/>
          <w:szCs w:val="20"/>
          <w:shd w:val="clear" w:color="auto" w:fill="FFFFFF"/>
        </w:rPr>
        <w:t>creare</w:t>
      </w:r>
      <w:r w:rsidR="00D53F34" w:rsidRPr="005560E0">
        <w:rPr>
          <w:rFonts w:ascii="Century Gothic" w:hAnsi="Century Gothic"/>
          <w:b/>
          <w:iCs/>
          <w:color w:val="000000" w:themeColor="text1"/>
          <w:sz w:val="20"/>
          <w:szCs w:val="20"/>
          <w:shd w:val="clear" w:color="auto" w:fill="FFFFFF"/>
        </w:rPr>
        <w:t xml:space="preserve"> una RETE di COOPERAZIONE</w:t>
      </w:r>
      <w:r w:rsidR="00D53F34" w:rsidRPr="005560E0"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3F34" w:rsidRPr="005560E0">
        <w:rPr>
          <w:rFonts w:ascii="Century Gothic" w:hAnsi="Century Gothic"/>
          <w:b/>
          <w:iCs/>
          <w:color w:val="000000" w:themeColor="text1"/>
          <w:sz w:val="20"/>
          <w:szCs w:val="20"/>
          <w:shd w:val="clear" w:color="auto" w:fill="FFFFFF"/>
        </w:rPr>
        <w:t>che</w:t>
      </w:r>
      <w:r w:rsidR="00D53F34" w:rsidRPr="005560E0"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 xml:space="preserve"> in maniera bilaterale riesca a individuare delle politiche di sviluppo locale innovative ed efficaci, in grado di realizzare il cambiamento.</w:t>
      </w:r>
    </w:p>
    <w:p w:rsidR="00A02F05" w:rsidRPr="005560E0" w:rsidRDefault="00A02F05" w:rsidP="005560E0">
      <w:pPr>
        <w:spacing w:after="0"/>
        <w:ind w:right="93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A4801" w:rsidRPr="005560E0" w:rsidRDefault="006A4801" w:rsidP="005560E0">
      <w:pPr>
        <w:spacing w:after="0"/>
        <w:ind w:right="93"/>
        <w:jc w:val="both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color w:val="000000"/>
          <w:sz w:val="20"/>
          <w:szCs w:val="20"/>
        </w:rPr>
        <w:lastRenderedPageBreak/>
        <w:t xml:space="preserve">Si tratta di </w:t>
      </w:r>
      <w:r w:rsidRPr="005560E0">
        <w:rPr>
          <w:rFonts w:ascii="Century Gothic" w:hAnsi="Century Gothic"/>
          <w:sz w:val="20"/>
          <w:szCs w:val="20"/>
        </w:rPr>
        <w:t xml:space="preserve">un intervento formativo volto alla promozione di competenze di </w:t>
      </w:r>
      <w:proofErr w:type="spellStart"/>
      <w:r w:rsidRPr="005560E0">
        <w:rPr>
          <w:rFonts w:ascii="Century Gothic" w:hAnsi="Century Gothic"/>
          <w:i/>
          <w:sz w:val="20"/>
          <w:szCs w:val="20"/>
        </w:rPr>
        <w:t>capacity</w:t>
      </w:r>
      <w:proofErr w:type="spellEnd"/>
      <w:r w:rsidRPr="005560E0">
        <w:rPr>
          <w:rFonts w:ascii="Century Gothic" w:hAnsi="Century Gothic"/>
          <w:i/>
          <w:sz w:val="20"/>
          <w:szCs w:val="20"/>
        </w:rPr>
        <w:t xml:space="preserve"> building</w:t>
      </w:r>
      <w:r w:rsidRPr="005560E0">
        <w:rPr>
          <w:rFonts w:ascii="Century Gothic" w:hAnsi="Century Gothic"/>
          <w:sz w:val="20"/>
          <w:szCs w:val="20"/>
        </w:rPr>
        <w:t xml:space="preserve"> necessarie allo sviluppo e gestione dei processi di interrelazione e dialogo sociale (pubblico/privato, datoriale/sindacale) che sostengono l’implementazione di strumenti normativi, programmatici e negoziali nelle seguenti tematiche: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contrattazione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di secondo livello;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promozione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dell’occupazione giovanile (con particolare riferimento al contratto di apprendistato);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inserimento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/reinserimento lavorativo delle donne e degli over 55 nel </w:t>
      </w:r>
      <w:proofErr w:type="spellStart"/>
      <w:r w:rsidRPr="005560E0">
        <w:rPr>
          <w:rFonts w:ascii="Century Gothic" w:hAnsi="Century Gothic"/>
          <w:sz w:val="20"/>
          <w:szCs w:val="20"/>
        </w:rPr>
        <w:t>mdL</w:t>
      </w:r>
      <w:proofErr w:type="spellEnd"/>
      <w:r w:rsidRPr="005560E0">
        <w:rPr>
          <w:rFonts w:ascii="Century Gothic" w:hAnsi="Century Gothic"/>
          <w:sz w:val="20"/>
          <w:szCs w:val="20"/>
        </w:rPr>
        <w:t>;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processi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di innovazione (reti, filiere, etc..);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autoimprenditorialità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e imprenditorialità;</w:t>
      </w:r>
    </w:p>
    <w:p w:rsidR="006A4801" w:rsidRPr="005560E0" w:rsidRDefault="006A4801" w:rsidP="005560E0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ruolo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e contributo delle parti sociali nei processi di programmazione e sorveglianza nei PO dei Fondi Strutturali Europei.</w:t>
      </w:r>
    </w:p>
    <w:p w:rsidR="006A4801" w:rsidRPr="005560E0" w:rsidRDefault="006A4801" w:rsidP="005560E0">
      <w:pPr>
        <w:spacing w:after="0"/>
        <w:ind w:right="93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61E68" w:rsidRPr="005560E0" w:rsidRDefault="00561E68" w:rsidP="005560E0">
      <w:pPr>
        <w:spacing w:after="0"/>
        <w:ind w:right="93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A02F05" w:rsidRPr="005560E0" w:rsidRDefault="00A02F05" w:rsidP="005560E0">
      <w:pPr>
        <w:shd w:val="clear" w:color="auto" w:fill="548DD4" w:themeFill="text2" w:themeFillTint="99"/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</w:pPr>
      <w:r w:rsidRPr="005560E0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>DESTINATARI</w:t>
      </w:r>
      <w:r w:rsidR="00B87B87" w:rsidRPr="005560E0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 xml:space="preserve"> E REQUISITI</w:t>
      </w:r>
    </w:p>
    <w:p w:rsidR="000D76BC" w:rsidRDefault="000D76BC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5A590E" w:rsidRPr="005560E0" w:rsidRDefault="00A02F05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 w:cs="Times New Roman"/>
          <w:sz w:val="20"/>
          <w:szCs w:val="20"/>
        </w:rPr>
        <w:t xml:space="preserve">Il progetto è destinato a </w:t>
      </w:r>
      <w:r w:rsidR="00132F49" w:rsidRPr="005560E0">
        <w:rPr>
          <w:rFonts w:ascii="Century Gothic" w:hAnsi="Century Gothic" w:cs="Times New Roman"/>
          <w:sz w:val="20"/>
          <w:szCs w:val="20"/>
        </w:rPr>
        <w:t xml:space="preserve">n. </w:t>
      </w:r>
      <w:r w:rsidR="000D76BC">
        <w:rPr>
          <w:rFonts w:ascii="Century Gothic" w:hAnsi="Century Gothic" w:cs="Times New Roman"/>
          <w:sz w:val="20"/>
          <w:szCs w:val="20"/>
        </w:rPr>
        <w:t>40</w:t>
      </w:r>
      <w:r w:rsidR="00132F49" w:rsidRPr="005560E0">
        <w:rPr>
          <w:rFonts w:ascii="Century Gothic" w:hAnsi="Century Gothic" w:cs="Times New Roman"/>
          <w:sz w:val="20"/>
          <w:szCs w:val="20"/>
        </w:rPr>
        <w:t xml:space="preserve"> </w:t>
      </w:r>
      <w:r w:rsidR="005A590E" w:rsidRPr="005560E0">
        <w:rPr>
          <w:rFonts w:ascii="Century Gothic" w:hAnsi="Century Gothic"/>
          <w:sz w:val="20"/>
          <w:szCs w:val="20"/>
        </w:rPr>
        <w:t xml:space="preserve">delegati/operatori delle associazioni sindacali di CISL e datoriali di Confcommercio </w:t>
      </w:r>
      <w:r w:rsidR="000D76BC">
        <w:rPr>
          <w:rFonts w:ascii="Century Gothic" w:hAnsi="Century Gothic"/>
          <w:sz w:val="20"/>
          <w:szCs w:val="20"/>
        </w:rPr>
        <w:t xml:space="preserve">Imprese per l’Italia </w:t>
      </w:r>
      <w:r w:rsidR="005A590E" w:rsidRPr="005560E0">
        <w:rPr>
          <w:rFonts w:ascii="Century Gothic" w:hAnsi="Century Gothic"/>
          <w:sz w:val="20"/>
          <w:szCs w:val="20"/>
        </w:rPr>
        <w:t>(20 per bacino territoriale), così come evidenziato nella seguente tabella:</w:t>
      </w:r>
    </w:p>
    <w:p w:rsidR="005A590E" w:rsidRPr="005560E0" w:rsidRDefault="005A590E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015"/>
        <w:gridCol w:w="1954"/>
      </w:tblGrid>
      <w:tr w:rsidR="00FD6627" w:rsidRPr="005560E0" w:rsidTr="00FD6627">
        <w:trPr>
          <w:jc w:val="center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Bacino territoriale</w:t>
            </w:r>
          </w:p>
        </w:tc>
        <w:tc>
          <w:tcPr>
            <w:tcW w:w="1954" w:type="dxa"/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Bacino territoriale</w:t>
            </w:r>
          </w:p>
        </w:tc>
      </w:tr>
      <w:tr w:rsidR="00FD6627" w:rsidRPr="005560E0" w:rsidTr="00FD6627">
        <w:trPr>
          <w:jc w:val="center"/>
        </w:trPr>
        <w:tc>
          <w:tcPr>
            <w:tcW w:w="45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LECCE-BRINDISI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FD6627" w:rsidRPr="005560E0" w:rsidRDefault="00FD6627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TARANTO- BARI</w:t>
            </w:r>
          </w:p>
        </w:tc>
      </w:tr>
      <w:tr w:rsidR="005A590E" w:rsidRPr="005560E0" w:rsidTr="00FD6627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CONFCOMMERCIO IMPRESE PER L’ITALIA</w:t>
            </w:r>
          </w:p>
        </w:tc>
        <w:tc>
          <w:tcPr>
            <w:tcW w:w="2015" w:type="dxa"/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954" w:type="dxa"/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</w:tr>
      <w:tr w:rsidR="005A590E" w:rsidRPr="005560E0" w:rsidTr="005A590E">
        <w:trPr>
          <w:jc w:val="center"/>
        </w:trPr>
        <w:tc>
          <w:tcPr>
            <w:tcW w:w="4503" w:type="dxa"/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CISL</w:t>
            </w:r>
          </w:p>
        </w:tc>
        <w:tc>
          <w:tcPr>
            <w:tcW w:w="2015" w:type="dxa"/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954" w:type="dxa"/>
            <w:vAlign w:val="center"/>
          </w:tcPr>
          <w:p w:rsidR="005A590E" w:rsidRPr="005560E0" w:rsidRDefault="005A590E" w:rsidP="0055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60E0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</w:tr>
    </w:tbl>
    <w:p w:rsidR="005A590E" w:rsidRPr="005560E0" w:rsidRDefault="005A590E" w:rsidP="005560E0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32F49" w:rsidRPr="005560E0" w:rsidRDefault="0015640F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edraSansAltStd-Light"/>
          <w:sz w:val="20"/>
          <w:szCs w:val="20"/>
        </w:rPr>
      </w:pPr>
      <w:r w:rsidRPr="005560E0">
        <w:rPr>
          <w:rFonts w:ascii="Century Gothic" w:hAnsi="Century Gothic" w:cs="FedraSansAltStd-Light"/>
          <w:sz w:val="20"/>
          <w:szCs w:val="20"/>
        </w:rPr>
        <w:t>Requisito</w:t>
      </w:r>
      <w:r w:rsidR="00B86197" w:rsidRPr="005560E0">
        <w:rPr>
          <w:rFonts w:ascii="Century Gothic" w:hAnsi="Century Gothic" w:cs="FedraSansAltStd-Light"/>
          <w:sz w:val="20"/>
          <w:szCs w:val="20"/>
        </w:rPr>
        <w:t xml:space="preserve"> per la partecipazione </w:t>
      </w:r>
      <w:r w:rsidRPr="005560E0">
        <w:rPr>
          <w:rFonts w:ascii="Century Gothic" w:hAnsi="Century Gothic" w:cs="FedraSansAltStd-Light"/>
          <w:sz w:val="20"/>
          <w:szCs w:val="20"/>
        </w:rPr>
        <w:t>è</w:t>
      </w:r>
    </w:p>
    <w:p w:rsidR="00B86197" w:rsidRPr="005560E0" w:rsidRDefault="00B86197" w:rsidP="005560E0">
      <w:pPr>
        <w:pStyle w:val="Paragrafoelenco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 w:cs="FedraSansAltStd-Light"/>
          <w:sz w:val="20"/>
          <w:szCs w:val="20"/>
        </w:rPr>
        <w:t>l’appartenenza</w:t>
      </w:r>
      <w:proofErr w:type="gramEnd"/>
      <w:r w:rsidRPr="005560E0">
        <w:rPr>
          <w:rFonts w:ascii="Century Gothic" w:hAnsi="Century Gothic" w:cs="FedraSansAltStd-Light"/>
          <w:sz w:val="20"/>
          <w:szCs w:val="20"/>
        </w:rPr>
        <w:t xml:space="preserve"> all’associazione sindacale e datoriale in qualità di</w:t>
      </w:r>
    </w:p>
    <w:p w:rsidR="00B86197" w:rsidRPr="005560E0" w:rsidRDefault="00B86197" w:rsidP="005560E0">
      <w:pPr>
        <w:pStyle w:val="Paragrafoelenco"/>
        <w:numPr>
          <w:ilvl w:val="0"/>
          <w:numId w:val="12"/>
        </w:numPr>
        <w:spacing w:after="0"/>
        <w:ind w:left="1418" w:hanging="284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 w:cs="FedraSansAltStd-Light"/>
          <w:sz w:val="20"/>
          <w:szCs w:val="20"/>
        </w:rPr>
        <w:t>operatore</w:t>
      </w:r>
      <w:proofErr w:type="gramEnd"/>
      <w:r w:rsidRPr="005560E0">
        <w:rPr>
          <w:rFonts w:ascii="Century Gothic" w:hAnsi="Century Gothic" w:cs="FedraSansAltStd-Light"/>
          <w:sz w:val="20"/>
          <w:szCs w:val="20"/>
        </w:rPr>
        <w:t>/ rappresentante di organi sociali, strutture collegate,</w:t>
      </w:r>
      <w:r w:rsidRPr="005560E0">
        <w:rPr>
          <w:rFonts w:ascii="Century Gothic" w:hAnsi="Century Gothic"/>
          <w:sz w:val="20"/>
          <w:szCs w:val="20"/>
        </w:rPr>
        <w:t xml:space="preserve"> federazioni di categoria, sindacati provinciali, enti bilaterali, ecc.</w:t>
      </w:r>
    </w:p>
    <w:p w:rsidR="00B86197" w:rsidRPr="005560E0" w:rsidRDefault="00B86197" w:rsidP="005560E0">
      <w:pPr>
        <w:pStyle w:val="Paragrafoelenco"/>
        <w:numPr>
          <w:ilvl w:val="0"/>
          <w:numId w:val="12"/>
        </w:numPr>
        <w:spacing w:after="0"/>
        <w:ind w:left="1418" w:hanging="284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dipendente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operante nelle diverse aree funzionali </w:t>
      </w:r>
    </w:p>
    <w:p w:rsidR="00B86197" w:rsidRPr="005560E0" w:rsidRDefault="00B86197" w:rsidP="005560E0">
      <w:pPr>
        <w:pStyle w:val="Paragrafoelenco"/>
        <w:numPr>
          <w:ilvl w:val="0"/>
          <w:numId w:val="12"/>
        </w:numPr>
        <w:spacing w:after="0"/>
        <w:ind w:left="1418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referenti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di servizi/sportelli di orientamento al lavoro e  di supporto ai percorsi di apprendistato e tirocini formativi.</w:t>
      </w:r>
    </w:p>
    <w:p w:rsidR="000D76BC" w:rsidRDefault="000D76BC" w:rsidP="005560E0">
      <w:pPr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p w:rsidR="0015640F" w:rsidRPr="005560E0" w:rsidRDefault="0015640F" w:rsidP="005560E0">
      <w:pPr>
        <w:autoSpaceDE w:val="0"/>
        <w:autoSpaceDN w:val="0"/>
        <w:adjustRightInd w:val="0"/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5560E0">
        <w:rPr>
          <w:rFonts w:ascii="Century Gothic" w:hAnsi="Century Gothic" w:cs="Arial"/>
          <w:i/>
          <w:sz w:val="20"/>
          <w:szCs w:val="20"/>
          <w:u w:val="single"/>
        </w:rPr>
        <w:t>Saranno considerati requisiti preferenziali</w:t>
      </w:r>
    </w:p>
    <w:p w:rsidR="005C07EF" w:rsidRPr="005560E0" w:rsidRDefault="000D76BC" w:rsidP="005560E0">
      <w:pPr>
        <w:pStyle w:val="Paragrafoelenco"/>
        <w:numPr>
          <w:ilvl w:val="0"/>
          <w:numId w:val="11"/>
        </w:numPr>
        <w:spacing w:after="0"/>
        <w:jc w:val="both"/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>M</w:t>
      </w:r>
      <w:r w:rsidR="005C07EF" w:rsidRPr="005560E0"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 xml:space="preserve">otivazione dei partecipanti al corso a prendere parte al progetto formativo, </w:t>
      </w:r>
    </w:p>
    <w:p w:rsidR="00B86197" w:rsidRPr="005560E0" w:rsidRDefault="000D76BC" w:rsidP="005560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FedraSansAltStd-Light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>M</w:t>
      </w:r>
      <w:r w:rsidR="005C07EF" w:rsidRPr="005560E0"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 xml:space="preserve">otivazione ad impegnarsi </w:t>
      </w:r>
      <w:r w:rsidR="00B87B87" w:rsidRPr="005560E0">
        <w:rPr>
          <w:rFonts w:ascii="Century Gothic" w:hAnsi="Century Gothic" w:cs="Calibri"/>
          <w:sz w:val="20"/>
          <w:szCs w:val="20"/>
        </w:rPr>
        <w:t>a garantirne la sostenibilità, continuità e follow-up nel lavoro reale.</w:t>
      </w:r>
    </w:p>
    <w:p w:rsidR="00B87B87" w:rsidRPr="005560E0" w:rsidRDefault="00B87B87" w:rsidP="005560E0">
      <w:pPr>
        <w:pStyle w:val="Paragrafoelenco"/>
        <w:numPr>
          <w:ilvl w:val="0"/>
          <w:numId w:val="11"/>
        </w:numPr>
        <w:spacing w:after="0"/>
        <w:jc w:val="both"/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</w:pPr>
      <w:r w:rsidRPr="005560E0">
        <w:rPr>
          <w:rFonts w:ascii="Century Gothic" w:hAnsi="Century Gothic"/>
          <w:iCs/>
          <w:color w:val="000000" w:themeColor="text1"/>
          <w:sz w:val="20"/>
          <w:szCs w:val="20"/>
          <w:shd w:val="clear" w:color="auto" w:fill="FFFFFF"/>
        </w:rPr>
        <w:t>Elevato</w:t>
      </w:r>
      <w:r w:rsidRPr="005560E0">
        <w:rPr>
          <w:rFonts w:ascii="Century Gothic" w:hAnsi="Century Gothic" w:cs="Calibri"/>
          <w:sz w:val="20"/>
          <w:szCs w:val="20"/>
        </w:rPr>
        <w:t xml:space="preserve"> livello di competenze possedute nelle aree oggetto di didattica,</w:t>
      </w:r>
    </w:p>
    <w:p w:rsidR="000D76BC" w:rsidRDefault="000D76BC" w:rsidP="005560E0">
      <w:pPr>
        <w:spacing w:after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A31E1" w:rsidRDefault="000973D7" w:rsidP="005560E0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b/>
          <w:color w:val="000000"/>
          <w:sz w:val="20"/>
          <w:szCs w:val="20"/>
        </w:rPr>
        <w:t xml:space="preserve">I </w:t>
      </w:r>
      <w:r w:rsidR="006B010E" w:rsidRPr="005560E0">
        <w:rPr>
          <w:rFonts w:ascii="Century Gothic" w:hAnsi="Century Gothic" w:cs="Arial"/>
          <w:b/>
          <w:color w:val="000000"/>
          <w:sz w:val="20"/>
          <w:szCs w:val="20"/>
        </w:rPr>
        <w:t xml:space="preserve">n. 20 </w:t>
      </w:r>
      <w:r w:rsidRPr="005560E0">
        <w:rPr>
          <w:rFonts w:ascii="Century Gothic" w:hAnsi="Century Gothic" w:cs="Arial"/>
          <w:b/>
          <w:color w:val="000000"/>
          <w:sz w:val="20"/>
          <w:szCs w:val="20"/>
        </w:rPr>
        <w:t>destinatari dell’intervento espressione di Confcommercio</w:t>
      </w:r>
      <w:r w:rsidRPr="005560E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B010E" w:rsidRPr="005560E0">
        <w:rPr>
          <w:rFonts w:ascii="Century Gothic" w:hAnsi="Century Gothic" w:cs="Arial"/>
          <w:b/>
          <w:color w:val="000000"/>
          <w:sz w:val="20"/>
          <w:szCs w:val="20"/>
        </w:rPr>
        <w:t>Imprese per l’Italia</w:t>
      </w:r>
      <w:r w:rsidR="006B010E" w:rsidRPr="005560E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da destinare ai due corsi</w:t>
      </w:r>
      <w:r w:rsidR="006B010E" w:rsidRPr="005560E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0D76BC">
        <w:rPr>
          <w:rFonts w:ascii="Century Gothic" w:hAnsi="Century Gothic" w:cs="Arial"/>
          <w:color w:val="000000"/>
          <w:sz w:val="20"/>
          <w:szCs w:val="20"/>
        </w:rPr>
        <w:t xml:space="preserve">di Lecce e Taranto </w:t>
      </w:r>
      <w:r w:rsidR="006B010E" w:rsidRPr="005560E0">
        <w:rPr>
          <w:rFonts w:ascii="Century Gothic" w:hAnsi="Century Gothic" w:cs="Arial"/>
          <w:color w:val="000000"/>
          <w:sz w:val="20"/>
          <w:szCs w:val="20"/>
        </w:rPr>
        <w:t>saranno individuati</w:t>
      </w:r>
      <w:r w:rsidRPr="005560E0">
        <w:rPr>
          <w:rFonts w:ascii="Century Gothic" w:hAnsi="Century Gothic" w:cs="Arial"/>
          <w:color w:val="000000"/>
          <w:sz w:val="20"/>
          <w:szCs w:val="20"/>
        </w:rPr>
        <w:t xml:space="preserve"> tra</w:t>
      </w:r>
      <w:r w:rsidR="000D76BC">
        <w:rPr>
          <w:rFonts w:ascii="Century Gothic" w:hAnsi="Century Gothic" w:cs="Arial"/>
          <w:color w:val="000000"/>
          <w:sz w:val="20"/>
          <w:szCs w:val="20"/>
        </w:rPr>
        <w:t>:</w:t>
      </w:r>
      <w:r w:rsidRPr="005560E0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E40A80" w:rsidRPr="005560E0" w:rsidRDefault="00E40A80" w:rsidP="005560E0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6B010E" w:rsidRDefault="00BA31E1" w:rsidP="005560E0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- </w:t>
      </w:r>
      <w:r w:rsidR="00FD6627" w:rsidRPr="000D76BC">
        <w:rPr>
          <w:rFonts w:ascii="Century Gothic" w:hAnsi="Century Gothic" w:cs="Arial"/>
          <w:color w:val="000000"/>
          <w:sz w:val="20"/>
          <w:szCs w:val="20"/>
        </w:rPr>
        <w:t xml:space="preserve">operatori rappresentanti </w:t>
      </w:r>
      <w:r w:rsidRPr="000D76BC">
        <w:rPr>
          <w:rFonts w:ascii="Century Gothic" w:hAnsi="Century Gothic" w:cs="Arial"/>
          <w:color w:val="000000"/>
          <w:sz w:val="20"/>
          <w:szCs w:val="20"/>
        </w:rPr>
        <w:t>degli organi sociali (com</w:t>
      </w:r>
      <w:r w:rsidR="006B010E" w:rsidRPr="000D76BC">
        <w:rPr>
          <w:rFonts w:ascii="Century Gothic" w:hAnsi="Century Gothic" w:cs="Arial"/>
          <w:color w:val="000000"/>
          <w:sz w:val="20"/>
          <w:szCs w:val="20"/>
        </w:rPr>
        <w:t xml:space="preserve">ponenti di giunta </w:t>
      </w:r>
      <w:r w:rsidR="00DC7847" w:rsidRPr="000D76BC">
        <w:rPr>
          <w:rFonts w:ascii="Century Gothic" w:hAnsi="Century Gothic" w:cs="Arial"/>
          <w:color w:val="000000"/>
          <w:sz w:val="20"/>
          <w:szCs w:val="20"/>
        </w:rPr>
        <w:t xml:space="preserve">esecutiva </w:t>
      </w:r>
      <w:r w:rsidR="006B010E" w:rsidRPr="000D76BC">
        <w:rPr>
          <w:rFonts w:ascii="Century Gothic" w:hAnsi="Century Gothic" w:cs="Arial"/>
          <w:color w:val="000000"/>
          <w:sz w:val="20"/>
          <w:szCs w:val="20"/>
        </w:rPr>
        <w:t>e del consiglio direttivo, collegio dei revisori, collegio dei probiviri)</w:t>
      </w:r>
      <w:r w:rsidR="001C1D1F"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1C1D1F" w:rsidRPr="000D76BC" w:rsidRDefault="001C1D1F" w:rsidP="005560E0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A1378" w:rsidRDefault="006B010E" w:rsidP="005560E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- </w:t>
      </w:r>
      <w:r w:rsidR="00FD6627" w:rsidRPr="000D76BC">
        <w:rPr>
          <w:rFonts w:ascii="Century Gothic" w:hAnsi="Century Gothic" w:cs="Arial"/>
          <w:color w:val="000000"/>
          <w:sz w:val="20"/>
          <w:szCs w:val="20"/>
        </w:rPr>
        <w:t xml:space="preserve">operatori rappresentanti </w:t>
      </w: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delle strutture collegate </w:t>
      </w:r>
      <w:r w:rsidRPr="000D76BC">
        <w:rPr>
          <w:rFonts w:ascii="Century Gothic" w:hAnsi="Century Gothic" w:cs="Arial"/>
          <w:sz w:val="20"/>
          <w:szCs w:val="20"/>
        </w:rPr>
        <w:t>(</w:t>
      </w:r>
      <w:r w:rsidR="002A1378" w:rsidRPr="000D76BC">
        <w:rPr>
          <w:rFonts w:ascii="Century Gothic" w:hAnsi="Century Gothic" w:cs="Arial"/>
          <w:sz w:val="20"/>
          <w:szCs w:val="20"/>
        </w:rPr>
        <w:t>C.A.T. Lecce Confcommercio</w:t>
      </w:r>
      <w:r w:rsidR="00FD6627" w:rsidRPr="000D76BC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FD6627" w:rsidRPr="000D76BC">
        <w:rPr>
          <w:rFonts w:ascii="Century Gothic" w:hAnsi="Century Gothic" w:cs="Arial"/>
          <w:sz w:val="20"/>
          <w:szCs w:val="20"/>
        </w:rPr>
        <w:t>50&amp;Più</w:t>
      </w:r>
      <w:proofErr w:type="spellEnd"/>
      <w:r w:rsidR="00DC7847" w:rsidRPr="000D76B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C7847" w:rsidRPr="000D76BC">
        <w:rPr>
          <w:rFonts w:ascii="Century Gothic" w:hAnsi="Century Gothic" w:cs="Arial"/>
          <w:sz w:val="20"/>
          <w:szCs w:val="20"/>
        </w:rPr>
        <w:t>Enasco</w:t>
      </w:r>
      <w:proofErr w:type="spellEnd"/>
      <w:r w:rsidR="00FD6627" w:rsidRPr="000D76BC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FD6627" w:rsidRPr="000D76BC">
        <w:rPr>
          <w:rFonts w:ascii="Century Gothic" w:hAnsi="Century Gothic" w:cs="Arial"/>
          <w:sz w:val="20"/>
          <w:szCs w:val="20"/>
        </w:rPr>
        <w:t>SE.T.TE</w:t>
      </w:r>
      <w:proofErr w:type="spellEnd"/>
      <w:r w:rsidR="00FD6627" w:rsidRPr="000D76BC">
        <w:rPr>
          <w:rFonts w:ascii="Century Gothic" w:hAnsi="Century Gothic" w:cs="Arial"/>
          <w:sz w:val="20"/>
          <w:szCs w:val="20"/>
        </w:rPr>
        <w:t xml:space="preserve">. DUE </w:t>
      </w:r>
      <w:proofErr w:type="spellStart"/>
      <w:r w:rsidR="00FD6627" w:rsidRPr="000D76BC">
        <w:rPr>
          <w:rFonts w:ascii="Century Gothic" w:hAnsi="Century Gothic" w:cs="Arial"/>
          <w:sz w:val="20"/>
          <w:szCs w:val="20"/>
        </w:rPr>
        <w:t>srl</w:t>
      </w:r>
      <w:proofErr w:type="spellEnd"/>
      <w:r w:rsidR="00FD6627" w:rsidRPr="000D76BC">
        <w:rPr>
          <w:rFonts w:ascii="Century Gothic" w:hAnsi="Century Gothic" w:cs="Arial"/>
          <w:sz w:val="20"/>
          <w:szCs w:val="20"/>
        </w:rPr>
        <w:t xml:space="preserve">, </w:t>
      </w:r>
      <w:proofErr w:type="gramStart"/>
      <w:r w:rsidR="00FD6627" w:rsidRPr="000D76BC">
        <w:rPr>
          <w:rFonts w:ascii="Century Gothic" w:hAnsi="Century Gothic" w:cs="Arial"/>
          <w:sz w:val="20"/>
          <w:szCs w:val="20"/>
        </w:rPr>
        <w:t>…….</w:t>
      </w:r>
      <w:proofErr w:type="gramEnd"/>
      <w:r w:rsidR="001C1D1F">
        <w:rPr>
          <w:rFonts w:ascii="Century Gothic" w:hAnsi="Century Gothic" w:cs="Arial"/>
          <w:sz w:val="20"/>
          <w:szCs w:val="20"/>
        </w:rPr>
        <w:t>);</w:t>
      </w:r>
    </w:p>
    <w:p w:rsidR="002A1378" w:rsidRDefault="006B010E" w:rsidP="005560E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- </w:t>
      </w:r>
      <w:r w:rsidR="00FD6627" w:rsidRPr="000D76BC">
        <w:rPr>
          <w:rFonts w:ascii="Century Gothic" w:hAnsi="Century Gothic" w:cs="Arial"/>
          <w:color w:val="000000"/>
          <w:sz w:val="20"/>
          <w:szCs w:val="20"/>
        </w:rPr>
        <w:t xml:space="preserve">operatori rappresentanti </w:t>
      </w:r>
      <w:r w:rsidR="000973D7" w:rsidRPr="000D76BC">
        <w:rPr>
          <w:rFonts w:ascii="Century Gothic" w:hAnsi="Century Gothic" w:cs="Arial"/>
          <w:color w:val="000000"/>
          <w:sz w:val="20"/>
          <w:szCs w:val="20"/>
        </w:rPr>
        <w:t xml:space="preserve">dei sindacati provinciali di categoria </w:t>
      </w:r>
      <w:r w:rsidR="002A1378" w:rsidRPr="000D76BC">
        <w:rPr>
          <w:rFonts w:ascii="Century Gothic" w:hAnsi="Century Gothic" w:cs="Arial"/>
          <w:color w:val="000000"/>
          <w:sz w:val="20"/>
          <w:szCs w:val="20"/>
        </w:rPr>
        <w:t>(</w:t>
      </w:r>
      <w:hyperlink r:id="rId13" w:tgtFrame="_blank" w:tooltip="Associazione Librai Italian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A.L.I.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14" w:tgtFrame="_blank" w:tooltip="Associazione Nazionale Aziende Ristorazione Collettiva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A.N.G.E.M. F.I.P.E.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 , </w:t>
      </w:r>
      <w:hyperlink r:id="rId15" w:tgtFrame="_blank" w:tooltip="Associazione Italiana Panificatori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Assipan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 ,  </w:t>
      </w:r>
      <w:hyperlink r:id="rId16" w:tgtFrame="_blank" w:tooltip="Sindacato Provinciale Bed&amp;Breakfast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B&amp;B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 ,  </w:t>
      </w:r>
      <w:hyperlink r:id="rId17" w:tgtFrame="_blank" w:tooltip="Associazione Nazionale Aziende Distributrici di Prodotti e Servizi per l'Ufficio, l'Informatica e la Telematica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Comufficio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 </w:t>
      </w:r>
      <w:hyperlink r:id="rId18" w:tgtFrame="_blank" w:tooltip="Federazione delle Associazioni Italiane dei Complessi Turistico Ricettivi all'Aria Aperta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F.A.I.T.A</w:t>
        </w:r>
        <w:proofErr w:type="spellEnd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 xml:space="preserve">. </w:t>
        </w:r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FederCamping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 </w:t>
      </w:r>
      <w:hyperlink r:id="rId19" w:tgtFrame="_blank" w:tooltip="Federazione Nazionale Albergatori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Federalberghi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0" w:tgtFrame="_blank" w:tooltip="Federazione Nazionale Macellai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Federcarni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 , </w:t>
      </w:r>
      <w:hyperlink r:id="rId21" w:tgtFrame="_blank" w:tooltip="Federazione Nazionale Commercianti Cementi Laterizi e Materiali da Costruzione Edili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Federcomated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2" w:tgtFrame="_blank" w:tooltip="Federazione Nazionale Fioristi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Federfiori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3" w:tgtFrame="_blank" w:tooltip="Federazione Nazionale Commercianti del Legno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Federlegno</w:t>
        </w:r>
        <w:proofErr w:type="spellEnd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 xml:space="preserve"> Arredo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4" w:tgtFrame="_blank" w:tooltip="Federazione Nazionale Commercianti Moda al dettaglio e all\'ingrosso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Federmoda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5" w:tgtFrame="_blank" w:tooltip="Federazione del Settore della Vigilanza e della Sicurezza Privata" w:history="1">
        <w:proofErr w:type="spellStart"/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Federsicurezza</w:t>
        </w:r>
        <w:proofErr w:type="spellEnd"/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6" w:tgtFrame="_blank" w:tooltip="Federazione Italiana Associazioni Imprese Viaggi e Turismo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F.I.A.V.E.T.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7" w:tgtFrame="_blank" w:tooltip="Federazione Italiana Dettaglianti dell'Alimentazione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F.I.D.A.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 </w:t>
      </w:r>
      <w:hyperlink r:id="rId28" w:tgtFrame="_blank" w:tooltip="Federazione Italiana Gestori Impianti Stradali Carburant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F.I.G.I.S.C.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29" w:tgtFrame="_blank" w:tooltip="Federazione Italiana Mediatori Agenti d'Affar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F.I.M.A.A.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30" w:tgtFrame="_blank" w:tooltip="Federazione Italiana Pubblici Eserciz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F.I.P.E.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31" w:tgtFrame="_blank" w:tooltip="Federazione Nazionale Associazioni Agenti e Rappresentanti di Commercio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F.N.A.A.R.C.</w:t>
        </w:r>
      </w:hyperlink>
      <w:r w:rsidR="00FD6627" w:rsidRPr="000D76BC">
        <w:rPr>
          <w:rFonts w:ascii="Century Gothic" w:hAnsi="Century Gothic"/>
          <w:sz w:val="20"/>
          <w:szCs w:val="20"/>
        </w:rPr>
        <w:t xml:space="preserve">, </w:t>
      </w:r>
      <w:hyperlink r:id="rId32" w:tgtFrame="_blank" w:tooltip="Giovani Imprenditori Confcommercio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Giovani Imprenditori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 </w:t>
      </w:r>
      <w:hyperlink r:id="rId33" w:tgtFrame="_blank" w:tooltip="Sindacato Italiano Balnear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S.I.B. F.I.P.E.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 </w:t>
      </w:r>
      <w:hyperlink r:id="rId34" w:tgtFrame="_blank" w:tooltip="Associazione Italiana Imprese di Intrattenimento Danzanti e di Spettacolo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S.I.L.B. F.I.P.E.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, </w:t>
      </w:r>
      <w:hyperlink r:id="rId35" w:tgtFrame="_blank" w:tooltip="Sindacato Nazionale Autonomo Giornalai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S.N.A.G.</w:t>
        </w:r>
      </w:hyperlink>
      <w:r w:rsidR="002A1378" w:rsidRPr="000D76BC">
        <w:rPr>
          <w:rFonts w:ascii="Century Gothic" w:hAnsi="Century Gothic"/>
          <w:sz w:val="20"/>
          <w:szCs w:val="20"/>
        </w:rPr>
        <w:t xml:space="preserve"> , </w:t>
      </w:r>
      <w:hyperlink r:id="rId36" w:tgtFrame="_blank" w:tooltip="Consorzio Terziario Donna" w:history="1">
        <w:r w:rsidR="002A1378" w:rsidRPr="000D76BC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Terziario Donna</w:t>
        </w:r>
      </w:hyperlink>
      <w:r w:rsidR="002A1378" w:rsidRPr="000D76BC">
        <w:rPr>
          <w:rFonts w:ascii="Century Gothic" w:hAnsi="Century Gothic"/>
          <w:sz w:val="20"/>
          <w:szCs w:val="20"/>
        </w:rPr>
        <w:t>.)</w:t>
      </w:r>
      <w:r w:rsidR="001C1D1F">
        <w:rPr>
          <w:rFonts w:ascii="Century Gothic" w:hAnsi="Century Gothic"/>
          <w:sz w:val="20"/>
          <w:szCs w:val="20"/>
        </w:rPr>
        <w:t>;</w:t>
      </w:r>
    </w:p>
    <w:p w:rsidR="001C1D1F" w:rsidRPr="000D76BC" w:rsidRDefault="001C1D1F" w:rsidP="005560E0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973D7" w:rsidRPr="005560E0" w:rsidRDefault="00FD6627" w:rsidP="005560E0">
      <w:pPr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- </w:t>
      </w:r>
      <w:r w:rsidR="000973D7" w:rsidRPr="000D76BC">
        <w:rPr>
          <w:rFonts w:ascii="Century Gothic" w:hAnsi="Century Gothic" w:cs="Arial"/>
          <w:color w:val="000000"/>
          <w:sz w:val="20"/>
          <w:szCs w:val="20"/>
        </w:rPr>
        <w:t>figure specializzate a svolgere determinate mansioni nelle diverse aree operative:</w:t>
      </w:r>
    </w:p>
    <w:p w:rsidR="000973D7" w:rsidRPr="005560E0" w:rsidRDefault="000973D7" w:rsidP="00F3305F">
      <w:pPr>
        <w:spacing w:after="0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b/>
          <w:color w:val="000000"/>
          <w:sz w:val="20"/>
          <w:szCs w:val="20"/>
        </w:rPr>
        <w:t>Area Formazione</w:t>
      </w:r>
      <w:r w:rsidRPr="005560E0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5560E0">
        <w:rPr>
          <w:rFonts w:ascii="Century Gothic" w:hAnsi="Century Gothic" w:cs="Arial"/>
          <w:color w:val="000000"/>
          <w:sz w:val="20"/>
          <w:szCs w:val="20"/>
        </w:rPr>
        <w:t xml:space="preserve">Orientatori per lo svolgimento di orientamento formativo e professionale, bilancio di competenze, </w:t>
      </w:r>
      <w:proofErr w:type="spellStart"/>
      <w:r w:rsidRPr="005560E0">
        <w:rPr>
          <w:rFonts w:ascii="Century Gothic" w:hAnsi="Century Gothic" w:cs="Arial"/>
          <w:color w:val="000000"/>
          <w:sz w:val="20"/>
          <w:szCs w:val="20"/>
        </w:rPr>
        <w:t>counselling</w:t>
      </w:r>
      <w:proofErr w:type="spellEnd"/>
      <w:r w:rsidRPr="005560E0">
        <w:rPr>
          <w:rFonts w:ascii="Century Gothic" w:hAnsi="Century Gothic" w:cs="Arial"/>
          <w:color w:val="000000"/>
          <w:sz w:val="20"/>
          <w:szCs w:val="20"/>
        </w:rPr>
        <w:t>, ecc.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Prog</w:t>
      </w:r>
      <w:r w:rsidR="00F3305F">
        <w:rPr>
          <w:rFonts w:ascii="Century Gothic" w:hAnsi="Century Gothic" w:cs="Arial"/>
          <w:color w:val="000000"/>
          <w:sz w:val="20"/>
          <w:szCs w:val="20"/>
        </w:rPr>
        <w:t>ettisti di interventi formativi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Direttori e Coordinatori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Tutor, esperti nei processi di apprendimento per l’accompagnamento di allievi in formazione e/o impegnati in tirocini formativi e di orientamento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Valutatori di percorsi formativi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Responsabili Amministrativi</w:t>
      </w:r>
      <w:r w:rsidR="00D31BB1" w:rsidRPr="005560E0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segreteria e di amministrazione.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b/>
          <w:color w:val="000000"/>
          <w:sz w:val="20"/>
          <w:szCs w:val="20"/>
        </w:rPr>
      </w:pPr>
      <w:r w:rsidRPr="005560E0">
        <w:rPr>
          <w:rFonts w:ascii="Century Gothic" w:hAnsi="Century Gothic" w:cs="Arial"/>
          <w:b/>
          <w:color w:val="000000"/>
          <w:sz w:val="20"/>
          <w:szCs w:val="20"/>
        </w:rPr>
        <w:t>Area Orientamento e Consulenza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Responsabili Sportelli Informativi per la Creazione di Impresa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sz w:val="20"/>
          <w:szCs w:val="20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Responsabile Sportello Telemaco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Responsabili Credito e Finanziamenti agevolati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Responsabili delle attività di Animazione e Sviluppo Territoriale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sportello e di amministrazione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 xml:space="preserve">Area Lavoro e Relazioni Sindacali 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Consulenza del lavoro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Relazioni sindacali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 xml:space="preserve">Responsabili Contabilità e Paghe 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sportello e di amministrazione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Assistenza Fiscale e Assistenza Socio-Previdenziale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Assistenza fiscale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Assistenza Socio-Previdenziale</w:t>
      </w:r>
    </w:p>
    <w:p w:rsidR="009F4FFA" w:rsidRPr="005560E0" w:rsidRDefault="000973D7" w:rsidP="001C1D1F">
      <w:pPr>
        <w:spacing w:after="0" w:line="360" w:lineRule="auto"/>
        <w:ind w:left="709"/>
        <w:rPr>
          <w:rFonts w:ascii="Century Gothic" w:hAnsi="Century Gothic" w:cs="Arial"/>
          <w:color w:val="000000"/>
          <w:sz w:val="20"/>
          <w:szCs w:val="20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sportello e di amministrazione</w:t>
      </w:r>
    </w:p>
    <w:p w:rsidR="000973D7" w:rsidRPr="005560E0" w:rsidRDefault="000973D7" w:rsidP="001C1D1F">
      <w:pPr>
        <w:spacing w:after="0" w:line="360" w:lineRule="auto"/>
        <w:ind w:left="709"/>
        <w:rPr>
          <w:rFonts w:ascii="Century Gothic" w:hAnsi="Century Gothic" w:cs="Arial"/>
          <w:sz w:val="20"/>
          <w:szCs w:val="20"/>
        </w:rPr>
      </w:pPr>
      <w:r w:rsidRPr="005560E0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Sicurezza sul Lavoro e Igiene Alimentare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Sicurezza sul lavoro e Igiene Alimentare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sportello e di amministrazione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 xml:space="preserve">Consulenza Legale </w:t>
      </w:r>
    </w:p>
    <w:p w:rsidR="000973D7" w:rsidRPr="005560E0" w:rsidRDefault="000973D7" w:rsidP="005560E0">
      <w:pPr>
        <w:spacing w:after="0"/>
        <w:ind w:left="709"/>
        <w:rPr>
          <w:rFonts w:ascii="Century Gothic" w:hAnsi="Century Gothic" w:cs="Arial"/>
          <w:sz w:val="20"/>
          <w:szCs w:val="20"/>
        </w:rPr>
      </w:pPr>
      <w:r w:rsidRPr="005560E0">
        <w:rPr>
          <w:rFonts w:ascii="Century Gothic" w:eastAsia="Times New Roman" w:hAnsi="Century Gothic" w:cs="Times New Roman"/>
          <w:bCs/>
          <w:sz w:val="20"/>
          <w:szCs w:val="20"/>
          <w:lang w:eastAsia="it-IT"/>
        </w:rPr>
        <w:t>Responsabili Consulenza Legale</w:t>
      </w:r>
    </w:p>
    <w:p w:rsidR="000973D7" w:rsidRPr="005560E0" w:rsidRDefault="000973D7" w:rsidP="005560E0">
      <w:pPr>
        <w:spacing w:after="0"/>
        <w:ind w:left="709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5560E0">
        <w:rPr>
          <w:rFonts w:ascii="Century Gothic" w:hAnsi="Century Gothic" w:cs="Arial"/>
          <w:color w:val="000000"/>
          <w:sz w:val="20"/>
          <w:szCs w:val="20"/>
        </w:rPr>
        <w:t>Operatori informatici, operatori di sportello e di amministrazione.</w:t>
      </w:r>
    </w:p>
    <w:p w:rsidR="000D76BC" w:rsidRDefault="000D76BC" w:rsidP="000D76BC">
      <w:pPr>
        <w:pStyle w:val="Paragrafoelenco"/>
        <w:spacing w:after="0"/>
        <w:jc w:val="both"/>
        <w:rPr>
          <w:rFonts w:ascii="Century Gothic" w:eastAsia="Andale Sans UI" w:hAnsi="Century Gothic" w:cs="Arial"/>
          <w:color w:val="000000"/>
          <w:kern w:val="1"/>
          <w:sz w:val="20"/>
          <w:szCs w:val="20"/>
        </w:rPr>
      </w:pPr>
    </w:p>
    <w:p w:rsidR="000D76BC" w:rsidRPr="000D76BC" w:rsidRDefault="000D76BC" w:rsidP="000D76BC">
      <w:pPr>
        <w:pStyle w:val="Paragrafoelenco"/>
        <w:spacing w:after="0" w:line="360" w:lineRule="auto"/>
        <w:ind w:hanging="72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D76BC">
        <w:rPr>
          <w:rFonts w:ascii="Century Gothic" w:hAnsi="Century Gothic" w:cs="Arial"/>
          <w:b/>
          <w:color w:val="000000"/>
          <w:sz w:val="20"/>
          <w:szCs w:val="20"/>
        </w:rPr>
        <w:t xml:space="preserve">I n. 20 destinatari dell’intervento espressione di </w:t>
      </w:r>
      <w:r>
        <w:rPr>
          <w:rFonts w:ascii="Century Gothic" w:hAnsi="Century Gothic" w:cs="Arial"/>
          <w:b/>
          <w:color w:val="000000"/>
          <w:sz w:val="20"/>
          <w:szCs w:val="20"/>
        </w:rPr>
        <w:t>CISL</w:t>
      </w: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 da destinare ai due corsi di Lecce e Taranto saranno individuati tra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operatori/delegati</w:t>
      </w:r>
      <w:r w:rsidRPr="000D76BC">
        <w:rPr>
          <w:rFonts w:ascii="Century Gothic" w:hAnsi="Century Gothic" w:cs="Arial"/>
          <w:color w:val="000000"/>
          <w:sz w:val="20"/>
          <w:szCs w:val="20"/>
        </w:rPr>
        <w:t xml:space="preserve">: </w:t>
      </w:r>
    </w:p>
    <w:p w:rsidR="001B214F" w:rsidRPr="000D76BC" w:rsidRDefault="001B214F" w:rsidP="000D76BC">
      <w:pPr>
        <w:pStyle w:val="Paragrafoelenco"/>
        <w:numPr>
          <w:ilvl w:val="0"/>
          <w:numId w:val="8"/>
        </w:numPr>
        <w:spacing w:after="0" w:line="360" w:lineRule="auto"/>
        <w:rPr>
          <w:rFonts w:ascii="Century Gothic" w:hAnsi="Century Gothic"/>
          <w:sz w:val="20"/>
          <w:szCs w:val="20"/>
        </w:rPr>
      </w:pPr>
      <w:proofErr w:type="gramStart"/>
      <w:r w:rsidRPr="000D76BC">
        <w:rPr>
          <w:rFonts w:ascii="Century Gothic" w:hAnsi="Century Gothic"/>
          <w:sz w:val="20"/>
          <w:szCs w:val="20"/>
        </w:rPr>
        <w:t>della</w:t>
      </w:r>
      <w:proofErr w:type="gramEnd"/>
      <w:r w:rsidRPr="000D76BC">
        <w:rPr>
          <w:rFonts w:ascii="Century Gothic" w:hAnsi="Century Gothic"/>
          <w:sz w:val="20"/>
          <w:szCs w:val="20"/>
        </w:rPr>
        <w:t xml:space="preserve"> FISASCAT Cisl – Federazione di categoria del commercio e del terziario,</w:t>
      </w:r>
    </w:p>
    <w:p w:rsidR="001B214F" w:rsidRPr="000D76BC" w:rsidRDefault="001B214F" w:rsidP="000D76BC">
      <w:pPr>
        <w:pStyle w:val="Paragrafoelenco"/>
        <w:numPr>
          <w:ilvl w:val="0"/>
          <w:numId w:val="8"/>
        </w:numPr>
        <w:spacing w:after="0" w:line="360" w:lineRule="auto"/>
        <w:rPr>
          <w:rFonts w:ascii="Century Gothic" w:hAnsi="Century Gothic"/>
          <w:sz w:val="20"/>
          <w:szCs w:val="20"/>
        </w:rPr>
      </w:pPr>
      <w:proofErr w:type="gramStart"/>
      <w:r w:rsidRPr="000D76BC">
        <w:rPr>
          <w:rFonts w:ascii="Century Gothic" w:hAnsi="Century Gothic"/>
          <w:sz w:val="20"/>
          <w:szCs w:val="20"/>
        </w:rPr>
        <w:t>dei</w:t>
      </w:r>
      <w:proofErr w:type="gramEnd"/>
      <w:r w:rsidRPr="000D76BC">
        <w:rPr>
          <w:rFonts w:ascii="Century Gothic" w:hAnsi="Century Gothic"/>
          <w:sz w:val="20"/>
          <w:szCs w:val="20"/>
        </w:rPr>
        <w:t xml:space="preserve"> componenti Cisl Lecce all’interno  degli enti bilaterali di settore, </w:t>
      </w:r>
    </w:p>
    <w:p w:rsidR="001B214F" w:rsidRPr="000D76BC" w:rsidRDefault="001B214F" w:rsidP="000D76BC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0D76BC">
        <w:rPr>
          <w:rFonts w:ascii="Century Gothic" w:hAnsi="Century Gothic"/>
          <w:sz w:val="20"/>
          <w:szCs w:val="20"/>
        </w:rPr>
        <w:t>di</w:t>
      </w:r>
      <w:proofErr w:type="gramEnd"/>
      <w:r w:rsidRPr="000D76BC">
        <w:rPr>
          <w:rFonts w:ascii="Century Gothic" w:hAnsi="Century Gothic"/>
          <w:sz w:val="20"/>
          <w:szCs w:val="20"/>
        </w:rPr>
        <w:t xml:space="preserve"> enti ed associazioni Cisl nonché referenti di servizi/sportelli di orientamento al lavoro e  di supporto ai percorsi di apprendistato e tirocini formativi.</w:t>
      </w:r>
    </w:p>
    <w:p w:rsidR="009F4FFA" w:rsidRPr="005560E0" w:rsidRDefault="009F4FFA" w:rsidP="005560E0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61E68" w:rsidRPr="005560E0" w:rsidRDefault="00561E68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</w:pPr>
    </w:p>
    <w:p w:rsidR="000973D7" w:rsidRDefault="000973D7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</w:pPr>
    </w:p>
    <w:p w:rsidR="001C1D1F" w:rsidRDefault="001C1D1F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</w:pPr>
    </w:p>
    <w:p w:rsidR="00A02F05" w:rsidRPr="00612959" w:rsidRDefault="00A02F05" w:rsidP="00612959">
      <w:pPr>
        <w:shd w:val="clear" w:color="auto" w:fill="548DD4" w:themeFill="text2" w:themeFillTint="99"/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</w:pPr>
      <w:r w:rsidRPr="00612959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>DURATA</w:t>
      </w:r>
    </w:p>
    <w:p w:rsidR="001C1D1F" w:rsidRPr="00E40A80" w:rsidRDefault="001C1D1F" w:rsidP="001C1D1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Il </w:t>
      </w:r>
      <w:r w:rsidRPr="005560E0">
        <w:rPr>
          <w:rFonts w:ascii="Century Gothic" w:hAnsi="Century Gothic" w:cs="Times New Roman"/>
          <w:b/>
          <w:sz w:val="20"/>
          <w:szCs w:val="20"/>
        </w:rPr>
        <w:t xml:space="preserve">Piano </w:t>
      </w:r>
      <w:r w:rsidR="00F3305F">
        <w:rPr>
          <w:rFonts w:ascii="Century Gothic" w:hAnsi="Century Gothic" w:cs="Times New Roman"/>
          <w:b/>
          <w:sz w:val="20"/>
          <w:szCs w:val="20"/>
        </w:rPr>
        <w:t>formativo avrà una</w:t>
      </w:r>
      <w:r w:rsidRPr="005560E0">
        <w:rPr>
          <w:rFonts w:ascii="Century Gothic" w:hAnsi="Century Gothic" w:cs="Times New Roman"/>
          <w:b/>
          <w:sz w:val="20"/>
          <w:szCs w:val="20"/>
        </w:rPr>
        <w:t xml:space="preserve"> durata di 300 ore</w:t>
      </w:r>
      <w:r w:rsidRPr="005560E0">
        <w:rPr>
          <w:rFonts w:ascii="Century Gothic" w:hAnsi="Century Gothic" w:cs="Times New Roman"/>
          <w:sz w:val="20"/>
          <w:szCs w:val="20"/>
        </w:rPr>
        <w:t xml:space="preserve"> da replicare a favore di </w:t>
      </w:r>
      <w:r w:rsidRPr="00E40A80">
        <w:rPr>
          <w:rFonts w:ascii="Century Gothic" w:hAnsi="Century Gothic" w:cs="Times New Roman"/>
          <w:sz w:val="20"/>
          <w:szCs w:val="20"/>
        </w:rPr>
        <w:t>2 distinti bacini</w:t>
      </w:r>
      <w:r w:rsidRPr="005560E0">
        <w:rPr>
          <w:rFonts w:ascii="Century Gothic" w:hAnsi="Century Gothic" w:cs="Times New Roman"/>
          <w:sz w:val="20"/>
          <w:szCs w:val="20"/>
        </w:rPr>
        <w:t xml:space="preserve"> di destinatari dei territori di </w:t>
      </w:r>
      <w:r w:rsidRPr="00E40A80">
        <w:rPr>
          <w:rFonts w:ascii="Century Gothic" w:hAnsi="Century Gothic" w:cs="Times New Roman"/>
          <w:sz w:val="20"/>
          <w:szCs w:val="20"/>
        </w:rPr>
        <w:t>Lecce/Brindisi e Bari/Taranto.</w:t>
      </w:r>
    </w:p>
    <w:p w:rsidR="00561E68" w:rsidRPr="00E40A80" w:rsidRDefault="00D53F34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  <w:lang w:val="de-DE" w:eastAsia="fa-IR" w:bidi="fa-IR"/>
        </w:rPr>
      </w:pPr>
      <w:r w:rsidRPr="00E40A80">
        <w:rPr>
          <w:rFonts w:ascii="Century Gothic" w:hAnsi="Century Gothic" w:cs="Times New Roman,Bold"/>
          <w:b/>
          <w:bCs/>
          <w:sz w:val="20"/>
          <w:szCs w:val="20"/>
        </w:rPr>
        <w:t>Il progetto avrà una durata complessiva di 4 mesi, da</w:t>
      </w:r>
      <w:r w:rsidR="001C1D1F" w:rsidRPr="00E40A80">
        <w:rPr>
          <w:rFonts w:ascii="Century Gothic" w:hAnsi="Century Gothic" w:cs="Times New Roman,Bold"/>
          <w:b/>
          <w:bCs/>
          <w:sz w:val="20"/>
          <w:szCs w:val="20"/>
        </w:rPr>
        <w:t>l 22/06/2015</w:t>
      </w:r>
      <w:r w:rsidRPr="00E40A80">
        <w:rPr>
          <w:rFonts w:ascii="Century Gothic" w:hAnsi="Century Gothic" w:cs="Times New Roman,Bold"/>
          <w:b/>
          <w:bCs/>
          <w:sz w:val="20"/>
          <w:szCs w:val="20"/>
        </w:rPr>
        <w:t xml:space="preserve"> giugno 2015 a</w:t>
      </w:r>
      <w:r w:rsidR="001C1D1F" w:rsidRPr="00E40A80">
        <w:rPr>
          <w:rFonts w:ascii="Century Gothic" w:hAnsi="Century Gothic" w:cs="Times New Roman,Bold"/>
          <w:b/>
          <w:bCs/>
          <w:sz w:val="20"/>
          <w:szCs w:val="20"/>
        </w:rPr>
        <w:t>l 16/10/2015</w:t>
      </w:r>
      <w:r w:rsidR="006B6BC6" w:rsidRPr="00E40A80">
        <w:rPr>
          <w:rFonts w:ascii="Century Gothic" w:hAnsi="Century Gothic" w:cs="Times New Roman,Bold"/>
          <w:b/>
          <w:bCs/>
          <w:sz w:val="20"/>
          <w:szCs w:val="20"/>
        </w:rPr>
        <w:t>.</w:t>
      </w:r>
      <w:r w:rsidRPr="00E40A80">
        <w:rPr>
          <w:rFonts w:ascii="Century Gothic" w:hAnsi="Century Gothic" w:cs="Times New Roman,Bold"/>
          <w:b/>
          <w:bCs/>
          <w:sz w:val="20"/>
          <w:szCs w:val="20"/>
        </w:rPr>
        <w:t xml:space="preserve"> </w:t>
      </w:r>
    </w:p>
    <w:p w:rsidR="000973D7" w:rsidRPr="005560E0" w:rsidRDefault="000973D7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  <w:lang w:val="de-DE" w:eastAsia="fa-IR" w:bidi="fa-IR"/>
        </w:rPr>
      </w:pPr>
    </w:p>
    <w:p w:rsidR="00A02F05" w:rsidRPr="00612959" w:rsidRDefault="00A02F05" w:rsidP="00612959">
      <w:pPr>
        <w:shd w:val="clear" w:color="auto" w:fill="548DD4" w:themeFill="text2" w:themeFillTint="99"/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</w:pPr>
      <w:r w:rsidRPr="00612959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>SEDE</w:t>
      </w:r>
    </w:p>
    <w:p w:rsidR="005A590E" w:rsidRPr="005560E0" w:rsidRDefault="005A590E" w:rsidP="005560E0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0"/>
          <w:szCs w:val="20"/>
        </w:rPr>
      </w:pPr>
      <w:r w:rsidRPr="005560E0">
        <w:rPr>
          <w:rFonts w:ascii="Century Gothic" w:hAnsi="Century Gothic" w:cs="Times New Roman"/>
          <w:sz w:val="20"/>
          <w:szCs w:val="20"/>
        </w:rPr>
        <w:t>Il corso si svolgerà presso due sedi, richiamando bacini territoriali differenti, nello specifico:</w:t>
      </w:r>
    </w:p>
    <w:p w:rsidR="005A590E" w:rsidRPr="005560E0" w:rsidRDefault="005A590E" w:rsidP="005560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a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Lecce, presso la sede di OPRA Formazione, per i territori di Lecce e Brindisi,</w:t>
      </w:r>
    </w:p>
    <w:p w:rsidR="00CC34A1" w:rsidRDefault="005A590E" w:rsidP="00CC34A1">
      <w:pPr>
        <w:pStyle w:val="Paragrafoelenco"/>
        <w:widowControl w:val="0"/>
        <w:numPr>
          <w:ilvl w:val="0"/>
          <w:numId w:val="7"/>
        </w:numPr>
        <w:suppressAutoHyphens/>
        <w:snapToGrid w:val="0"/>
        <w:spacing w:after="0"/>
        <w:rPr>
          <w:rFonts w:ascii="Century Gothic" w:eastAsia="Andale Sans UI" w:hAnsi="Century Gothic" w:cs="Times New Roman"/>
          <w:kern w:val="1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a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Taranto, presso la sede di Confcommercio </w:t>
      </w:r>
      <w:r w:rsidR="000D76BC">
        <w:rPr>
          <w:rFonts w:ascii="Century Gothic" w:hAnsi="Century Gothic"/>
          <w:sz w:val="20"/>
          <w:szCs w:val="20"/>
        </w:rPr>
        <w:t xml:space="preserve">Imprese per l’Italia </w:t>
      </w:r>
      <w:r w:rsidRPr="005560E0">
        <w:rPr>
          <w:rFonts w:ascii="Century Gothic" w:hAnsi="Century Gothic"/>
          <w:sz w:val="20"/>
          <w:szCs w:val="20"/>
        </w:rPr>
        <w:t>di Taranto per i territori di Taranto e Bari.</w:t>
      </w:r>
    </w:p>
    <w:p w:rsidR="00CC34A1" w:rsidRPr="00CC34A1" w:rsidRDefault="00CC34A1" w:rsidP="008458A5">
      <w:pPr>
        <w:pStyle w:val="Paragrafoelenco"/>
        <w:widowControl w:val="0"/>
        <w:suppressAutoHyphens/>
        <w:snapToGrid w:val="0"/>
        <w:spacing w:after="0"/>
        <w:ind w:left="0"/>
        <w:jc w:val="both"/>
        <w:rPr>
          <w:rFonts w:ascii="Century Gothic" w:eastAsia="Andale Sans UI" w:hAnsi="Century Gothic" w:cs="Times New Roman"/>
          <w:kern w:val="1"/>
          <w:sz w:val="20"/>
          <w:szCs w:val="20"/>
        </w:rPr>
      </w:pPr>
      <w:r w:rsidRPr="00CC34A1">
        <w:rPr>
          <w:rFonts w:ascii="Century Gothic" w:hAnsi="Century Gothic"/>
          <w:sz w:val="20"/>
          <w:szCs w:val="20"/>
        </w:rPr>
        <w:t xml:space="preserve">E’ previsto il </w:t>
      </w:r>
      <w:r w:rsidRPr="00E40A80">
        <w:rPr>
          <w:rFonts w:ascii="Century Gothic" w:hAnsi="Century Gothic"/>
          <w:b/>
          <w:sz w:val="20"/>
          <w:szCs w:val="20"/>
        </w:rPr>
        <w:t xml:space="preserve">rimborso di eventuali spese </w:t>
      </w:r>
      <w:r w:rsidR="00612959" w:rsidRPr="00E40A80">
        <w:rPr>
          <w:rFonts w:ascii="Century Gothic" w:hAnsi="Century Gothic"/>
          <w:b/>
          <w:sz w:val="20"/>
          <w:szCs w:val="20"/>
        </w:rPr>
        <w:t>di viaggio e vitto</w:t>
      </w:r>
      <w:r w:rsidR="00612959">
        <w:rPr>
          <w:rFonts w:ascii="Century Gothic" w:hAnsi="Century Gothic"/>
          <w:sz w:val="20"/>
          <w:szCs w:val="20"/>
        </w:rPr>
        <w:t>, purché</w:t>
      </w:r>
      <w:r w:rsidRPr="00CC34A1">
        <w:rPr>
          <w:rFonts w:ascii="Century Gothic" w:hAnsi="Century Gothic"/>
          <w:sz w:val="20"/>
          <w:szCs w:val="20"/>
        </w:rPr>
        <w:t xml:space="preserve"> debitamente documentate</w:t>
      </w:r>
      <w:r>
        <w:rPr>
          <w:rFonts w:ascii="Century Gothic" w:hAnsi="Century Gothic"/>
          <w:sz w:val="20"/>
          <w:szCs w:val="20"/>
        </w:rPr>
        <w:t xml:space="preserve"> </w:t>
      </w:r>
      <w:r w:rsidR="006A4743">
        <w:rPr>
          <w:rFonts w:ascii="Century Gothic" w:hAnsi="Century Gothic"/>
          <w:sz w:val="20"/>
          <w:szCs w:val="20"/>
        </w:rPr>
        <w:t>ed effettuate con mezzo pubblico</w:t>
      </w:r>
      <w:r w:rsidR="00612959">
        <w:rPr>
          <w:rFonts w:ascii="Century Gothic" w:hAnsi="Century Gothic"/>
          <w:sz w:val="20"/>
          <w:szCs w:val="20"/>
        </w:rPr>
        <w:t>.</w:t>
      </w:r>
    </w:p>
    <w:p w:rsidR="005C07EF" w:rsidRPr="005560E0" w:rsidRDefault="005A590E" w:rsidP="005560E0">
      <w:pPr>
        <w:widowControl w:val="0"/>
        <w:suppressAutoHyphens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</w:pPr>
      <w:r w:rsidRPr="005560E0"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  <w:t xml:space="preserve"> </w:t>
      </w:r>
    </w:p>
    <w:p w:rsidR="00A02F05" w:rsidRPr="00612959" w:rsidRDefault="00A02F05" w:rsidP="00612959">
      <w:pPr>
        <w:shd w:val="clear" w:color="auto" w:fill="548DD4" w:themeFill="text2" w:themeFillTint="99"/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</w:pPr>
      <w:r w:rsidRPr="00612959">
        <w:rPr>
          <w:rFonts w:ascii="Century Gothic" w:hAnsi="Century Gothic" w:cs="Verdana,Bold"/>
          <w:b/>
          <w:bCs/>
          <w:color w:val="FFFFFF" w:themeColor="background1"/>
          <w:sz w:val="20"/>
          <w:szCs w:val="20"/>
        </w:rPr>
        <w:t>ARTICOLAZIONE DIDATTICA</w:t>
      </w:r>
    </w:p>
    <w:p w:rsidR="00E40A80" w:rsidRDefault="00E40A80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5A590E" w:rsidRPr="005560E0" w:rsidRDefault="00612959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Ciascuno dei due percorsi formativi</w:t>
      </w:r>
      <w:r w:rsidR="005A590E" w:rsidRPr="005560E0">
        <w:rPr>
          <w:rFonts w:ascii="Century Gothic" w:hAnsi="Century Gothic" w:cs="Times New Roman"/>
          <w:sz w:val="20"/>
          <w:szCs w:val="20"/>
        </w:rPr>
        <w:t xml:space="preserve"> è composto da moduli didattici</w:t>
      </w:r>
      <w:r w:rsidR="0084113A" w:rsidRPr="005560E0">
        <w:rPr>
          <w:rFonts w:ascii="Century Gothic" w:hAnsi="Century Gothic" w:cs="Times New Roman"/>
          <w:sz w:val="20"/>
          <w:szCs w:val="20"/>
        </w:rPr>
        <w:t xml:space="preserve"> </w:t>
      </w:r>
      <w:r w:rsidR="005A590E" w:rsidRPr="005560E0">
        <w:rPr>
          <w:rFonts w:ascii="Century Gothic" w:hAnsi="Century Gothic" w:cs="Times New Roman"/>
          <w:sz w:val="20"/>
          <w:szCs w:val="20"/>
        </w:rPr>
        <w:t>la cui trattazione richiede un approccio metodologico integrato, attraverso formazione teorica,</w:t>
      </w:r>
      <w:r w:rsidR="0084113A" w:rsidRPr="005560E0">
        <w:rPr>
          <w:rFonts w:ascii="Century Gothic" w:hAnsi="Century Gothic" w:cs="Times New Roman"/>
          <w:sz w:val="20"/>
          <w:szCs w:val="20"/>
        </w:rPr>
        <w:t xml:space="preserve"> project work in sede, Formazione a distanza, laboratori di progettazione partecipata, secondo il seguente schema:</w:t>
      </w:r>
    </w:p>
    <w:p w:rsidR="0084113A" w:rsidRPr="00E40A80" w:rsidRDefault="0084113A" w:rsidP="00E40A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2546"/>
        <w:gridCol w:w="666"/>
        <w:gridCol w:w="486"/>
        <w:gridCol w:w="745"/>
        <w:gridCol w:w="1339"/>
        <w:gridCol w:w="1152"/>
        <w:gridCol w:w="1152"/>
        <w:gridCol w:w="889"/>
      </w:tblGrid>
      <w:tr w:rsidR="000A0611" w:rsidRPr="000703AA" w:rsidTr="000A0611">
        <w:trPr>
          <w:trHeight w:val="636"/>
        </w:trPr>
        <w:tc>
          <w:tcPr>
            <w:tcW w:w="17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PIANO</w:t>
            </w:r>
          </w:p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Ore Teoria</w:t>
            </w:r>
          </w:p>
        </w:tc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Ore FAD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Project Work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Ore Laboratorio Progettazione Partecipata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Gruppo A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Gruppo B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Durata Totale</w:t>
            </w:r>
            <w:r w:rsidR="000703AA"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 progetto</w:t>
            </w:r>
          </w:p>
        </w:tc>
      </w:tr>
      <w:tr w:rsidR="000A0611" w:rsidRPr="000703AA" w:rsidTr="000A0611">
        <w:trPr>
          <w:trHeight w:val="636"/>
        </w:trPr>
        <w:tc>
          <w:tcPr>
            <w:tcW w:w="179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LECCE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TARANTO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0A0611" w:rsidRPr="000703AA" w:rsidTr="000A0611">
        <w:trPr>
          <w:trHeight w:val="948"/>
        </w:trPr>
        <w:tc>
          <w:tcPr>
            <w:tcW w:w="1797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Durata Formazione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Durata Formazione</w:t>
            </w: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</w:p>
        </w:tc>
      </w:tr>
      <w:tr w:rsidR="000A0611" w:rsidRPr="000703AA" w:rsidTr="000A0611">
        <w:trPr>
          <w:trHeight w:val="6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Gli strumenti di progettazione e pianificazione partecipata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96</w:t>
            </w:r>
          </w:p>
        </w:tc>
      </w:tr>
      <w:tr w:rsidR="000A0611" w:rsidRPr="000703AA" w:rsidTr="000A0611">
        <w:trPr>
          <w:trHeight w:val="6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0703AA">
              <w:rPr>
                <w:rFonts w:ascii="Century Gothic" w:hAnsi="Century Gothic" w:cs="Times New Roman"/>
                <w:sz w:val="18"/>
                <w:szCs w:val="18"/>
              </w:rPr>
              <w:t>Decision-making</w:t>
            </w:r>
            <w:proofErr w:type="spellEnd"/>
            <w:r w:rsidRPr="000703A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0703AA">
              <w:rPr>
                <w:rFonts w:ascii="Century Gothic" w:hAnsi="Century Gothic" w:cs="Times New Roman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96</w:t>
            </w:r>
          </w:p>
        </w:tc>
      </w:tr>
      <w:tr w:rsidR="000A0611" w:rsidRPr="000703AA" w:rsidTr="000A0611">
        <w:trPr>
          <w:trHeight w:val="6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Contrattazione di secondo livello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72</w:t>
            </w:r>
          </w:p>
        </w:tc>
      </w:tr>
      <w:tr w:rsidR="000A0611" w:rsidRPr="000703AA" w:rsidTr="000A0611">
        <w:trPr>
          <w:trHeight w:val="6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4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Promozione dell’occupazione giovanile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</w:tr>
      <w:tr w:rsidR="000A0611" w:rsidRPr="000703AA" w:rsidTr="000A0611">
        <w:trPr>
          <w:trHeight w:val="78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 xml:space="preserve">Inserimento/reinserimento lavorativo delle donne e degli over 55 nel </w:t>
            </w:r>
            <w:proofErr w:type="spellStart"/>
            <w:r w:rsidRPr="000703AA">
              <w:rPr>
                <w:rFonts w:ascii="Century Gothic" w:hAnsi="Century Gothic" w:cs="Times New Roman"/>
                <w:sz w:val="18"/>
                <w:szCs w:val="18"/>
              </w:rPr>
              <w:t>mdL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</w:tr>
      <w:tr w:rsidR="000A0611" w:rsidRPr="000703AA" w:rsidTr="000A0611">
        <w:trPr>
          <w:trHeight w:val="60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6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 xml:space="preserve">Processi di innovazione (reti, filiere, </w:t>
            </w:r>
            <w:proofErr w:type="gramStart"/>
            <w:r w:rsidRPr="000703AA">
              <w:rPr>
                <w:rFonts w:ascii="Century Gothic" w:hAnsi="Century Gothic" w:cs="Times New Roman"/>
                <w:sz w:val="18"/>
                <w:szCs w:val="18"/>
              </w:rPr>
              <w:t>etc..</w:t>
            </w:r>
            <w:proofErr w:type="gramEnd"/>
            <w:r w:rsidRPr="000703AA">
              <w:rPr>
                <w:rFonts w:ascii="Century Gothic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</w:tr>
      <w:tr w:rsidR="000A0611" w:rsidRPr="000703AA" w:rsidTr="000A0611">
        <w:trPr>
          <w:trHeight w:val="60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Autoimprenditorialità e imprenditorialità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84</w:t>
            </w:r>
          </w:p>
        </w:tc>
      </w:tr>
      <w:tr w:rsidR="000A0611" w:rsidRPr="000703AA" w:rsidTr="000A0611">
        <w:trPr>
          <w:trHeight w:val="1140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Modulo 8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Ruolo e contributo delle parti sociali nei processi di programmazione e sorveglianza nei PO dei Fondi Strutturali Europei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sz w:val="18"/>
                <w:szCs w:val="18"/>
              </w:rPr>
              <w:t>72</w:t>
            </w:r>
          </w:p>
        </w:tc>
      </w:tr>
      <w:tr w:rsidR="000A0611" w:rsidRPr="000703AA" w:rsidTr="000A0611">
        <w:trPr>
          <w:trHeight w:val="36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11" w:rsidRPr="000703AA" w:rsidRDefault="000A0611" w:rsidP="000A0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0703AA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600</w:t>
            </w:r>
          </w:p>
        </w:tc>
      </w:tr>
    </w:tbl>
    <w:p w:rsidR="00561E68" w:rsidRPr="00BA4648" w:rsidRDefault="009D2E95" w:rsidP="00BA4648">
      <w:pPr>
        <w:widowControl w:val="0"/>
        <w:shd w:val="clear" w:color="auto" w:fill="548DD4" w:themeFill="text2" w:themeFillTint="99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</w:pPr>
      <w:r w:rsidRPr="00BA4648"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  <w:t xml:space="preserve">CRITERI E </w:t>
      </w:r>
      <w:r w:rsidR="00561E68" w:rsidRPr="00BA4648"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  <w:t>MODALITA' DI SELEZIONE</w:t>
      </w:r>
    </w:p>
    <w:p w:rsidR="00D83061" w:rsidRPr="00BA4648" w:rsidRDefault="00BA4648" w:rsidP="00BA4648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5560E0">
        <w:rPr>
          <w:rFonts w:ascii="Century Gothic" w:hAnsi="Century Gothic" w:cs="Calibri"/>
          <w:sz w:val="20"/>
          <w:szCs w:val="20"/>
        </w:rPr>
        <w:t>L’iter selettivo sarà curato da una Commissione di selezione, composta da referenti di OPRA, CISL e Confcommercio.</w:t>
      </w:r>
      <w:r>
        <w:rPr>
          <w:rFonts w:ascii="Century Gothic" w:hAnsi="Century Gothic" w:cs="Calibri"/>
          <w:sz w:val="20"/>
          <w:szCs w:val="20"/>
        </w:rPr>
        <w:t xml:space="preserve"> La </w:t>
      </w:r>
      <w:proofErr w:type="spellStart"/>
      <w:r>
        <w:rPr>
          <w:rFonts w:ascii="Century Gothic" w:hAnsi="Century Gothic" w:cs="Calibri"/>
          <w:sz w:val="20"/>
          <w:szCs w:val="20"/>
        </w:rPr>
        <w:t>comm</w:t>
      </w:r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i</w:t>
      </w:r>
      <w:r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ssione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procederà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alla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verifica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dei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requisiti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d'accesso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e alla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selezione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proofErr w:type="gram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degli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aspiranti</w:t>
      </w:r>
      <w:proofErr w:type="spellEnd"/>
      <w:proofErr w:type="gram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allievi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attraverso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lo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strumento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del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colloquio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individuale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finalizzato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anche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alla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valutazione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della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motivazione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alla </w:t>
      </w:r>
      <w:proofErr w:type="spellStart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partecipazione</w:t>
      </w:r>
      <w:proofErr w:type="spellEnd"/>
      <w:r w:rsidR="00D83061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.</w:t>
      </w:r>
    </w:p>
    <w:p w:rsidR="00390422" w:rsidRDefault="00D83061" w:rsidP="005560E0">
      <w:pPr>
        <w:spacing w:after="0"/>
        <w:jc w:val="both"/>
        <w:rPr>
          <w:rStyle w:val="Carpredefinitoparagrafo1"/>
          <w:rFonts w:ascii="Century Gothic" w:hAnsi="Century Gothic" w:cs="Arial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Le selezioni</w:t>
      </w:r>
      <w:r w:rsidRPr="005560E0">
        <w:rPr>
          <w:rStyle w:val="Carpredefinitoparagrafo1"/>
          <w:rFonts w:ascii="Century Gothic" w:hAnsi="Century Gothic" w:cs="Arial"/>
          <w:sz w:val="20"/>
          <w:szCs w:val="20"/>
        </w:rPr>
        <w:t xml:space="preserve"> consisteranno in un colloquio </w:t>
      </w:r>
      <w:r w:rsidR="00390422" w:rsidRPr="005560E0">
        <w:rPr>
          <w:rStyle w:val="Carpredefinitoparagrafo1"/>
          <w:rFonts w:ascii="Century Gothic" w:hAnsi="Century Gothic" w:cs="Arial"/>
          <w:sz w:val="20"/>
          <w:szCs w:val="20"/>
        </w:rPr>
        <w:t xml:space="preserve">di gruppo </w:t>
      </w:r>
      <w:r w:rsidRPr="005560E0">
        <w:rPr>
          <w:rStyle w:val="Carpredefinitoparagrafo1"/>
          <w:rFonts w:ascii="Century Gothic" w:hAnsi="Century Gothic" w:cs="Arial"/>
          <w:sz w:val="20"/>
          <w:szCs w:val="20"/>
        </w:rPr>
        <w:t>finalizzato a valutare la motivazione alla partecipazione e le s</w:t>
      </w:r>
      <w:r w:rsidR="00390422" w:rsidRPr="005560E0">
        <w:rPr>
          <w:rStyle w:val="Carpredefinitoparagrafo1"/>
          <w:rFonts w:ascii="Century Gothic" w:hAnsi="Century Gothic" w:cs="Arial"/>
          <w:sz w:val="20"/>
          <w:szCs w:val="20"/>
        </w:rPr>
        <w:t xml:space="preserve">pecifiche competenze d'ingresso. </w:t>
      </w:r>
    </w:p>
    <w:p w:rsidR="00BA4648" w:rsidRPr="005560E0" w:rsidRDefault="00BA4648" w:rsidP="005560E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Style w:val="Carpredefinitoparagrafo1"/>
          <w:rFonts w:ascii="Century Gothic" w:hAnsi="Century Gothic" w:cs="Arial"/>
          <w:sz w:val="20"/>
          <w:szCs w:val="20"/>
        </w:rPr>
        <w:t>Risulteranno idonei coloro che supereranno la prova con un punteggio pari o superiore a 60/100</w:t>
      </w:r>
      <w:r w:rsidR="00E40A80">
        <w:rPr>
          <w:rStyle w:val="Carpredefinitoparagrafo1"/>
          <w:rFonts w:ascii="Century Gothic" w:hAnsi="Century Gothic" w:cs="Arial"/>
          <w:sz w:val="20"/>
          <w:szCs w:val="20"/>
        </w:rPr>
        <w:t xml:space="preserve"> e che si classificheranno tra i primi 20 operatori/delegati CISL e i primi 20 operatori/delegati Confcommercio Imprese per l’Italia.</w:t>
      </w:r>
    </w:p>
    <w:p w:rsidR="00D83061" w:rsidRPr="005560E0" w:rsidRDefault="00E40A80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FFC000"/>
          <w:kern w:val="1"/>
          <w:sz w:val="20"/>
          <w:szCs w:val="20"/>
          <w:lang w:val="de-DE" w:eastAsia="fa-IR" w:bidi="fa-IR"/>
        </w:rPr>
      </w:pPr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Le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prove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di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selezione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avverranno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il 18/06/2015 in due o più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sedute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disgiunte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per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gli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aspiranti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allievi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di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CISL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e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gli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aspiranti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allievi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di Confcommercio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Imprese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per </w:t>
      </w:r>
      <w:proofErr w:type="spellStart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l’Italia</w:t>
      </w:r>
      <w:proofErr w:type="spellEnd"/>
      <w:r>
        <w:rPr>
          <w:rFonts w:ascii="Century Gothic" w:eastAsia="Verdana" w:hAnsi="Century Gothic" w:cs="Verdana"/>
          <w:b/>
          <w:bCs/>
          <w:kern w:val="1"/>
          <w:sz w:val="20"/>
          <w:szCs w:val="20"/>
          <w:u w:val="single"/>
          <w:lang w:val="de-DE" w:eastAsia="fa-IR" w:bidi="fa-IR"/>
        </w:rPr>
        <w:t>.</w:t>
      </w:r>
    </w:p>
    <w:p w:rsidR="00390422" w:rsidRPr="005560E0" w:rsidRDefault="00390422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FFC000"/>
          <w:kern w:val="1"/>
          <w:sz w:val="20"/>
          <w:szCs w:val="20"/>
          <w:lang w:val="de-DE" w:eastAsia="fa-IR" w:bidi="fa-IR"/>
        </w:rPr>
      </w:pPr>
    </w:p>
    <w:p w:rsidR="00E40A80" w:rsidRPr="00E40A80" w:rsidRDefault="000D446C" w:rsidP="00E40A80">
      <w:pPr>
        <w:widowControl w:val="0"/>
        <w:shd w:val="clear" w:color="auto" w:fill="548DD4" w:themeFill="text2" w:themeFillTint="99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</w:pPr>
      <w:r w:rsidRPr="00E40A80"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  <w:t>M</w:t>
      </w:r>
      <w:r w:rsidR="00D83061" w:rsidRPr="00E40A80">
        <w:rPr>
          <w:rFonts w:ascii="Century Gothic" w:eastAsia="Verdana" w:hAnsi="Century Gothic" w:cs="Verdana"/>
          <w:b/>
          <w:bCs/>
          <w:color w:val="FFFFFF" w:themeColor="background1"/>
          <w:kern w:val="1"/>
          <w:sz w:val="20"/>
          <w:szCs w:val="20"/>
          <w:lang w:val="de-DE" w:eastAsia="fa-IR" w:bidi="fa-IR"/>
        </w:rPr>
        <w:t xml:space="preserve">ODALITA’ DI PRESENTAZIONE DELLE DOMANDE </w:t>
      </w:r>
    </w:p>
    <w:p w:rsidR="00D86BD8" w:rsidRPr="005560E0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I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candidati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interessati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all’iniziativa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potranno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manifestare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volontà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di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adesione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al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percorso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formativo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attraverso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l’apposita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scheda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disponibile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sui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siti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di </w:t>
      </w:r>
    </w:p>
    <w:p w:rsidR="00D86BD8" w:rsidRPr="007959C1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Opra Formazione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 -  </w:t>
      </w:r>
      <w:proofErr w:type="spellStart"/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www.opraformazione.it</w:t>
      </w:r>
      <w:proofErr w:type="spellEnd"/>
    </w:p>
    <w:p w:rsidR="00D86BD8" w:rsidRPr="007959C1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Confcommercio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Imprese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per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l’Italia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Lecce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– www.confcommerciolecce.it</w:t>
      </w:r>
    </w:p>
    <w:p w:rsidR="00D86BD8" w:rsidRPr="007959C1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Confcommercio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Imprese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per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l’Italia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Taranto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www.confcommercio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taranto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.it</w:t>
      </w:r>
      <w:proofErr w:type="spellEnd"/>
    </w:p>
    <w:p w:rsidR="00D86BD8" w:rsidRPr="007959C1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Confcommercio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Imprese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per </w:t>
      </w:r>
      <w:proofErr w:type="spellStart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l’Italia</w:t>
      </w:r>
      <w:proofErr w:type="spellEnd"/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Bari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www.confcommercio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bari</w:t>
      </w:r>
      <w:r w:rsidR="00AE76FC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.it</w:t>
      </w:r>
    </w:p>
    <w:p w:rsidR="00105E03" w:rsidRPr="007959C1" w:rsidRDefault="00E40A80" w:rsidP="00105E03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CISL LECCE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www.cisllecce.it</w:t>
      </w:r>
    </w:p>
    <w:p w:rsidR="00105E03" w:rsidRPr="007959C1" w:rsidRDefault="00E40A80" w:rsidP="00105E03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CISL TARANTO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www.cisltaranto.it</w:t>
      </w:r>
    </w:p>
    <w:p w:rsidR="00105E03" w:rsidRPr="007959C1" w:rsidRDefault="00E40A80" w:rsidP="00105E03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CISL BRINDISI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www.cislbrindisi.it</w:t>
      </w:r>
    </w:p>
    <w:p w:rsidR="00105E03" w:rsidRPr="007959C1" w:rsidRDefault="00E40A80" w:rsidP="00105E03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r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CISL BARI</w:t>
      </w:r>
      <w:r w:rsidR="00105E03" w:rsidRPr="007959C1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- www.cislbari.it</w:t>
      </w:r>
    </w:p>
    <w:p w:rsidR="00E40A80" w:rsidRPr="005560E0" w:rsidRDefault="00E40A80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</w:pPr>
    </w:p>
    <w:p w:rsidR="00104BC5" w:rsidRDefault="00104BC5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La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scheda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debitamente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compilata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firmata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e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corredata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da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copia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del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documento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di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identità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, </w:t>
      </w:r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e del </w:t>
      </w:r>
      <w:proofErr w:type="spellStart"/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curriculum</w:t>
      </w:r>
      <w:proofErr w:type="spellEnd"/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vitae</w:t>
      </w:r>
      <w:proofErr w:type="spellEnd"/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dovrà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essere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inviata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Pr="00E40A80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a </w:t>
      </w:r>
      <w:proofErr w:type="spellStart"/>
      <w:r w:rsidRPr="00E40A80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>mezzo</w:t>
      </w:r>
      <w:proofErr w:type="spellEnd"/>
      <w:r w:rsidRPr="00E40A80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  <w:t xml:space="preserve"> email</w:t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all’indirizzo</w:t>
      </w:r>
      <w:proofErr w:type="spellEnd"/>
      <w:r w:rsidR="00E40A8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="004975D4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di Opra Formazione </w:t>
      </w:r>
      <w:hyperlink r:id="rId37" w:history="1">
        <w:proofErr w:type="spellStart"/>
        <w:r w:rsidR="004975D4">
          <w:rPr>
            <w:rStyle w:val="Collegamentoipertestuale"/>
            <w:rFonts w:ascii="Helvetica" w:hAnsi="Helvetica" w:cs="Arial"/>
            <w:sz w:val="20"/>
            <w:szCs w:val="20"/>
          </w:rPr>
          <w:t>info@opraformazione.it</w:t>
        </w:r>
        <w:proofErr w:type="spellEnd"/>
      </w:hyperlink>
      <w:r w:rsidR="004975D4">
        <w:rPr>
          <w:rFonts w:ascii="Helvetica" w:hAnsi="Helvetica" w:cs="Arial"/>
          <w:color w:val="777777"/>
          <w:sz w:val="20"/>
          <w:szCs w:val="20"/>
        </w:rPr>
        <w:t xml:space="preserve"> </w:t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>entro</w:t>
      </w:r>
      <w:proofErr w:type="spellEnd"/>
      <w:r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 xml:space="preserve"> e non </w:t>
      </w:r>
      <w:proofErr w:type="spellStart"/>
      <w:r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>ol</w:t>
      </w:r>
      <w:r w:rsidR="004975D4"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>t</w:t>
      </w:r>
      <w:r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>re</w:t>
      </w:r>
      <w:proofErr w:type="spellEnd"/>
      <w:r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 xml:space="preserve"> il </w:t>
      </w:r>
      <w:r w:rsidR="004975D4" w:rsidRPr="004975D4"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u w:val="single"/>
          <w:lang w:val="de-DE" w:eastAsia="fa-IR" w:bidi="fa-IR"/>
        </w:rPr>
        <w:t>16/06/2015.</w:t>
      </w:r>
    </w:p>
    <w:p w:rsidR="00D86BD8" w:rsidRPr="004975D4" w:rsidRDefault="00D86BD8" w:rsidP="005560E0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b/>
          <w:color w:val="000000"/>
          <w:kern w:val="1"/>
          <w:sz w:val="20"/>
          <w:szCs w:val="20"/>
          <w:lang w:val="de-DE" w:eastAsia="fa-IR" w:bidi="fa-IR"/>
        </w:rPr>
      </w:pPr>
      <w:bookmarkStart w:id="0" w:name="_GoBack"/>
      <w:bookmarkEnd w:id="0"/>
    </w:p>
    <w:p w:rsidR="00561E68" w:rsidRPr="005560E0" w:rsidRDefault="00561E68" w:rsidP="005560E0">
      <w:pPr>
        <w:widowControl w:val="0"/>
        <w:suppressAutoHyphens/>
        <w:autoSpaceDE w:val="0"/>
        <w:spacing w:after="0"/>
        <w:ind w:left="360"/>
        <w:jc w:val="both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</w:rPr>
      </w:pPr>
    </w:p>
    <w:p w:rsidR="00561E68" w:rsidRPr="005560E0" w:rsidRDefault="00561E68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  <w:lang w:val="de-DE" w:eastAsia="fa-IR" w:bidi="fa-IR"/>
        </w:rPr>
      </w:pPr>
      <w:r w:rsidRPr="005560E0">
        <w:rPr>
          <w:rFonts w:ascii="Century Gothic" w:eastAsia="Verdana" w:hAnsi="Century Gothic" w:cs="Verdana"/>
          <w:b/>
          <w:bCs/>
          <w:color w:val="000000"/>
          <w:kern w:val="1"/>
          <w:sz w:val="20"/>
          <w:szCs w:val="20"/>
          <w:lang w:val="de-DE" w:eastAsia="fa-IR" w:bidi="fa-IR"/>
        </w:rPr>
        <w:t>INFO E ISCRIZIONI</w:t>
      </w:r>
    </w:p>
    <w:p w:rsidR="00561E68" w:rsidRPr="00DF440C" w:rsidRDefault="00561E68" w:rsidP="00DF440C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Per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informazioni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rivolgersi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alla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segreteria</w:t>
      </w:r>
      <w:proofErr w:type="spell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="000D446C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di OPRA </w:t>
      </w:r>
      <w:proofErr w:type="gramStart"/>
      <w:r w:rsidR="000D446C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FORMAZIONE </w:t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sita</w:t>
      </w:r>
      <w:proofErr w:type="spellEnd"/>
      <w:proofErr w:type="gramEnd"/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in Lecce Via </w:t>
      </w:r>
      <w:r w:rsidR="00DF440C">
        <w:rPr>
          <w:rStyle w:val="contact-street"/>
          <w:rFonts w:ascii="Century Gothic" w:hAnsi="Century Gothic" w:cs="Arial"/>
          <w:sz w:val="20"/>
          <w:szCs w:val="20"/>
        </w:rPr>
        <w:t>Umbria, 19.</w:t>
      </w:r>
    </w:p>
    <w:p w:rsidR="00561E68" w:rsidRPr="00DF440C" w:rsidRDefault="00561E68" w:rsidP="00502D01">
      <w:pPr>
        <w:widowControl w:val="0"/>
        <w:suppressAutoHyphens/>
        <w:autoSpaceDE w:val="0"/>
        <w:spacing w:after="0"/>
        <w:jc w:val="both"/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</w:pPr>
      <w:r w:rsidRPr="00DF440C"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  <w:t>tel</w:t>
      </w:r>
      <w:proofErr w:type="gramStart"/>
      <w:r w:rsidRPr="00DF440C"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  <w:t xml:space="preserve">. </w:t>
      </w:r>
      <w:r w:rsidR="00DF440C" w:rsidRPr="00DF440C"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  <w:t xml:space="preserve"> </w:t>
      </w:r>
      <w:r w:rsidR="00DF440C" w:rsidRPr="00DF440C">
        <w:rPr>
          <w:rFonts w:ascii="Helvetica" w:hAnsi="Helvetica" w:cs="Arial"/>
          <w:i/>
          <w:iCs/>
          <w:sz w:val="20"/>
          <w:szCs w:val="20"/>
        </w:rPr>
        <w:t> </w:t>
      </w:r>
      <w:r w:rsidR="00DF440C" w:rsidRPr="00DF440C">
        <w:rPr>
          <w:rFonts w:ascii="Helvetica" w:hAnsi="Helvetica" w:cs="Arial"/>
          <w:sz w:val="20"/>
          <w:szCs w:val="20"/>
        </w:rPr>
        <w:t xml:space="preserve"> </w:t>
      </w:r>
      <w:proofErr w:type="gramEnd"/>
      <w:r w:rsidR="00DF440C" w:rsidRPr="00DF440C">
        <w:rPr>
          <w:rFonts w:ascii="Helvetica" w:hAnsi="Helvetica" w:cs="Arial"/>
          <w:sz w:val="20"/>
          <w:szCs w:val="20"/>
        </w:rPr>
        <w:t xml:space="preserve">+39 0832 217879 </w:t>
      </w:r>
      <w:r w:rsidRPr="00DF440C">
        <w:rPr>
          <w:rFonts w:ascii="Century Gothic" w:eastAsia="Verdana" w:hAnsi="Century Gothic" w:cs="Verdana"/>
          <w:kern w:val="1"/>
          <w:sz w:val="20"/>
          <w:szCs w:val="20"/>
          <w:lang w:val="de-DE" w:eastAsia="fa-IR" w:bidi="fa-IR"/>
        </w:rPr>
        <w:t xml:space="preserve">email </w:t>
      </w:r>
      <w:hyperlink r:id="rId38" w:history="1">
        <w:r w:rsidR="00DF440C" w:rsidRPr="00DF440C">
          <w:rPr>
            <w:rStyle w:val="Collegamentoipertestuale"/>
            <w:rFonts w:ascii="Helvetica" w:hAnsi="Helvetica" w:cs="Arial"/>
            <w:color w:val="auto"/>
            <w:sz w:val="20"/>
            <w:szCs w:val="20"/>
          </w:rPr>
          <w:t>info@opraformazione.it</w:t>
        </w:r>
      </w:hyperlink>
    </w:p>
    <w:p w:rsidR="00561E68" w:rsidRPr="005560E0" w:rsidRDefault="00561E68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</w:pPr>
    </w:p>
    <w:p w:rsidR="00561E68" w:rsidRPr="005560E0" w:rsidRDefault="00561E68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</w:pPr>
    </w:p>
    <w:p w:rsidR="00B83915" w:rsidRPr="005560E0" w:rsidRDefault="00561E68" w:rsidP="005560E0">
      <w:pPr>
        <w:widowControl w:val="0"/>
        <w:suppressAutoHyphens/>
        <w:autoSpaceDE w:val="0"/>
        <w:spacing w:after="0"/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Lecce, </w:t>
      </w:r>
      <w:r w:rsidR="00F07F35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>9</w:t>
      </w:r>
      <w:r w:rsidR="000D446C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GIUGNO 2015</w:t>
      </w:r>
      <w:r w:rsidR="00B83915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="00B83915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="00B83915"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</w:p>
    <w:p w:rsidR="00561E68" w:rsidRPr="005560E0" w:rsidRDefault="00B83915" w:rsidP="005560E0">
      <w:pPr>
        <w:widowControl w:val="0"/>
        <w:suppressAutoHyphens/>
        <w:autoSpaceDE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 xml:space="preserve">                           </w:t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</w:r>
      <w:r w:rsidRPr="005560E0">
        <w:rPr>
          <w:rFonts w:ascii="Century Gothic" w:eastAsia="Verdana" w:hAnsi="Century Gothic" w:cs="Verdana"/>
          <w:color w:val="000000"/>
          <w:kern w:val="1"/>
          <w:sz w:val="20"/>
          <w:szCs w:val="20"/>
          <w:lang w:val="de-DE" w:eastAsia="fa-IR" w:bidi="fa-IR"/>
        </w:rPr>
        <w:tab/>
        <w:t>Il Presidente OPRA FORMAZIONE</w:t>
      </w:r>
    </w:p>
    <w:p w:rsidR="00561E68" w:rsidRPr="005560E0" w:rsidRDefault="00561E68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C17DED" w:rsidRDefault="00C17DED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Default="00F07F35" w:rsidP="005560E0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C17DED" w:rsidRDefault="00F3305F" w:rsidP="00C47C95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  <w:r>
        <w:rPr>
          <w:rFonts w:ascii="Century Gothic" w:hAnsi="Century Gothic" w:cs="Verdana,Bold"/>
          <w:b/>
          <w:bCs/>
          <w:noProof/>
          <w:color w:val="F89746"/>
          <w:sz w:val="20"/>
          <w:szCs w:val="20"/>
          <w:lang w:eastAsia="it-IT"/>
        </w:rPr>
        <w:drawing>
          <wp:inline distT="0" distB="0" distL="0" distR="0" wp14:anchorId="25860276" wp14:editId="211921E4">
            <wp:extent cx="866140" cy="546532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58" cy="5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Verdana,Bold"/>
          <w:b/>
          <w:bCs/>
          <w:noProof/>
          <w:color w:val="F89746"/>
          <w:sz w:val="20"/>
          <w:szCs w:val="20"/>
          <w:lang w:eastAsia="it-IT"/>
        </w:rPr>
        <w:drawing>
          <wp:inline distT="0" distB="0" distL="0" distR="0" wp14:anchorId="21BA1BD9" wp14:editId="7BCB298C">
            <wp:extent cx="627380" cy="55828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9" cy="5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Verdana,Bold"/>
          <w:b/>
          <w:bCs/>
          <w:color w:val="F89746"/>
          <w:sz w:val="20"/>
          <w:szCs w:val="20"/>
        </w:rPr>
        <w:t xml:space="preserve"> </w:t>
      </w:r>
      <w:r w:rsidR="00C47C95" w:rsidRPr="00C47C95">
        <w:rPr>
          <w:noProof/>
          <w:lang w:eastAsia="it-IT"/>
        </w:rPr>
        <w:drawing>
          <wp:inline distT="0" distB="0" distL="0" distR="0" wp14:anchorId="39775935" wp14:editId="32A615D4">
            <wp:extent cx="912268" cy="494358"/>
            <wp:effectExtent l="0" t="0" r="2540" b="1270"/>
            <wp:docPr id="6" name="Immagine 6" descr="http://www.aforisma.org/NEW/images/opra/lg_op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orisma.org/NEW/images/opra/lg_op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6" cy="4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5F" w:rsidRPr="005560E0" w:rsidRDefault="00F3305F" w:rsidP="00C47C95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</w:p>
    <w:p w:rsidR="00F07F35" w:rsidRPr="00C47C95" w:rsidRDefault="00F07F35" w:rsidP="00F07F35">
      <w:pPr>
        <w:shd w:val="clear" w:color="auto" w:fill="548DD4" w:themeFill="text2" w:themeFillTint="99"/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color w:val="595959" w:themeColor="text1" w:themeTint="A6"/>
          <w:sz w:val="16"/>
          <w:szCs w:val="20"/>
        </w:rPr>
      </w:pPr>
    </w:p>
    <w:p w:rsidR="00B67B79" w:rsidRPr="00C47C95" w:rsidRDefault="00C17DED" w:rsidP="00C47C9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color w:val="365F91" w:themeColor="accent1" w:themeShade="BF"/>
          <w:sz w:val="28"/>
          <w:szCs w:val="20"/>
        </w:rPr>
      </w:pPr>
      <w:r w:rsidRPr="00C47C95">
        <w:rPr>
          <w:rFonts w:ascii="Century Gothic" w:hAnsi="Century Gothic" w:cs="Verdana,Bold"/>
          <w:b/>
          <w:bCs/>
          <w:color w:val="365F91" w:themeColor="accent1" w:themeShade="BF"/>
          <w:sz w:val="28"/>
          <w:szCs w:val="20"/>
        </w:rPr>
        <w:t>CORSO DI FORMAZIONE</w:t>
      </w:r>
    </w:p>
    <w:p w:rsidR="00B67B79" w:rsidRPr="00C47C95" w:rsidRDefault="00B67B79" w:rsidP="00C47C9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color w:val="365F91" w:themeColor="accent1" w:themeShade="BF"/>
          <w:sz w:val="28"/>
          <w:szCs w:val="20"/>
        </w:rPr>
      </w:pPr>
      <w:r w:rsidRPr="00C47C95">
        <w:rPr>
          <w:rFonts w:ascii="Century Gothic" w:hAnsi="Century Gothic"/>
          <w:color w:val="365F91" w:themeColor="accent1" w:themeShade="BF"/>
          <w:sz w:val="28"/>
          <w:szCs w:val="20"/>
        </w:rPr>
        <w:t>“</w:t>
      </w:r>
      <w:proofErr w:type="spellStart"/>
      <w:r w:rsidRPr="00C47C95">
        <w:rPr>
          <w:rFonts w:ascii="Century Gothic" w:hAnsi="Century Gothic"/>
          <w:b/>
          <w:bCs/>
          <w:color w:val="365F91" w:themeColor="accent1" w:themeShade="BF"/>
          <w:sz w:val="28"/>
          <w:szCs w:val="20"/>
        </w:rPr>
        <w:t>PartecipAZIONE</w:t>
      </w:r>
      <w:proofErr w:type="spellEnd"/>
      <w:r w:rsidRPr="00C47C95">
        <w:rPr>
          <w:rFonts w:ascii="Century Gothic" w:hAnsi="Century Gothic"/>
          <w:b/>
          <w:bCs/>
          <w:color w:val="365F91" w:themeColor="accent1" w:themeShade="BF"/>
          <w:sz w:val="28"/>
          <w:szCs w:val="20"/>
        </w:rPr>
        <w:t xml:space="preserve"> </w:t>
      </w:r>
    </w:p>
    <w:p w:rsidR="00B67B79" w:rsidRPr="00C47C95" w:rsidRDefault="00B67B79" w:rsidP="00C47C9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365F91" w:themeColor="accent1" w:themeShade="BF"/>
          <w:sz w:val="28"/>
          <w:szCs w:val="20"/>
        </w:rPr>
      </w:pPr>
      <w:r w:rsidRPr="00C47C95">
        <w:rPr>
          <w:rFonts w:ascii="Century Gothic" w:hAnsi="Century Gothic"/>
          <w:b/>
          <w:bCs/>
          <w:color w:val="365F91" w:themeColor="accent1" w:themeShade="BF"/>
          <w:sz w:val="28"/>
          <w:szCs w:val="20"/>
        </w:rPr>
        <w:t>Competenze e Processi per un Nuovo Dialogo Sociale</w:t>
      </w:r>
      <w:r w:rsidRPr="00C47C95">
        <w:rPr>
          <w:rFonts w:ascii="Century Gothic" w:hAnsi="Century Gothic"/>
          <w:color w:val="365F91" w:themeColor="accent1" w:themeShade="BF"/>
          <w:sz w:val="28"/>
          <w:szCs w:val="20"/>
        </w:rPr>
        <w:t>”</w:t>
      </w:r>
    </w:p>
    <w:p w:rsidR="00B67B79" w:rsidRPr="00C47C95" w:rsidRDefault="00B67B79" w:rsidP="00C47C95">
      <w:pPr>
        <w:shd w:val="clear" w:color="auto" w:fill="4F81BD" w:themeFill="accent1"/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365F91" w:themeColor="accent1" w:themeShade="BF"/>
          <w:sz w:val="16"/>
          <w:szCs w:val="20"/>
        </w:rPr>
      </w:pPr>
    </w:p>
    <w:p w:rsidR="00B67B79" w:rsidRPr="00C47C95" w:rsidRDefault="00B67B79" w:rsidP="00C47C9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color w:val="365F91" w:themeColor="accent1" w:themeShade="BF"/>
          <w:sz w:val="28"/>
          <w:szCs w:val="20"/>
        </w:rPr>
      </w:pPr>
      <w:r w:rsidRPr="00C47C95">
        <w:rPr>
          <w:rFonts w:ascii="Century Gothic" w:hAnsi="Century Gothic"/>
          <w:b/>
          <w:color w:val="365F91" w:themeColor="accent1" w:themeShade="BF"/>
          <w:sz w:val="28"/>
          <w:szCs w:val="20"/>
        </w:rPr>
        <w:t>Istanza di Partecipazione</w:t>
      </w:r>
    </w:p>
    <w:p w:rsidR="008458A5" w:rsidRPr="008458A5" w:rsidRDefault="008458A5" w:rsidP="008458A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color w:val="FF0000"/>
          <w:sz w:val="18"/>
          <w:szCs w:val="18"/>
        </w:rPr>
      </w:pPr>
      <w:r w:rsidRPr="008458A5">
        <w:rPr>
          <w:rFonts w:ascii="Century Gothic" w:hAnsi="Century Gothic" w:cs="Times New Roman,Bold"/>
          <w:bCs/>
          <w:sz w:val="18"/>
          <w:szCs w:val="18"/>
        </w:rPr>
        <w:t xml:space="preserve"> </w:t>
      </w:r>
      <w:r w:rsidRPr="008458A5">
        <w:rPr>
          <w:rFonts w:ascii="Century Gothic" w:hAnsi="Century Gothic" w:cs="Times New Roman,Bold"/>
          <w:bCs/>
          <w:sz w:val="18"/>
          <w:szCs w:val="18"/>
        </w:rPr>
        <w:t>(</w:t>
      </w:r>
      <w:proofErr w:type="spellStart"/>
      <w:r w:rsidRPr="008458A5">
        <w:rPr>
          <w:rFonts w:ascii="Century Gothic" w:hAnsi="Century Gothic" w:cs="Times New Roman,Bold"/>
          <w:bCs/>
          <w:sz w:val="18"/>
          <w:szCs w:val="18"/>
        </w:rPr>
        <w:t>D.D</w:t>
      </w:r>
      <w:proofErr w:type="spellEnd"/>
      <w:r w:rsidRPr="008458A5">
        <w:rPr>
          <w:rFonts w:ascii="Century Gothic" w:hAnsi="Century Gothic" w:cs="Times New Roman,Bold"/>
          <w:bCs/>
          <w:sz w:val="18"/>
          <w:szCs w:val="18"/>
        </w:rPr>
        <w:t>. 33/</w:t>
      </w:r>
      <w:proofErr w:type="spellStart"/>
      <w:r w:rsidRPr="008458A5">
        <w:rPr>
          <w:rFonts w:ascii="Century Gothic" w:hAnsi="Century Gothic" w:cs="Times New Roman,Bold"/>
          <w:bCs/>
          <w:sz w:val="18"/>
          <w:szCs w:val="18"/>
        </w:rPr>
        <w:t>Segr</w:t>
      </w:r>
      <w:proofErr w:type="spellEnd"/>
      <w:r w:rsidRPr="008458A5">
        <w:rPr>
          <w:rFonts w:ascii="Century Gothic" w:hAnsi="Century Gothic" w:cs="Times New Roman,Bold"/>
          <w:bCs/>
          <w:sz w:val="18"/>
          <w:szCs w:val="18"/>
        </w:rPr>
        <w:t xml:space="preserve"> D.G./2015 del Ministero del Lavoro delle Politiche Sociali)</w:t>
      </w:r>
    </w:p>
    <w:p w:rsidR="00F07F35" w:rsidRPr="003039F9" w:rsidRDefault="00F07F35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-BoldMT"/>
          <w:b/>
          <w:bCs/>
          <w:sz w:val="6"/>
          <w:szCs w:val="20"/>
        </w:rPr>
      </w:pPr>
    </w:p>
    <w:p w:rsidR="00C17DED" w:rsidRPr="005560E0" w:rsidRDefault="00C17DED" w:rsidP="00F07F3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>Il sottoscritto _____________</w:t>
      </w:r>
      <w:r w:rsidR="00F07F35">
        <w:rPr>
          <w:rFonts w:ascii="Century Gothic" w:hAnsi="Century Gothic" w:cs="TimesNewRomanPSMT"/>
          <w:sz w:val="20"/>
          <w:szCs w:val="20"/>
        </w:rPr>
        <w:t>_____________</w:t>
      </w:r>
      <w:r w:rsidRPr="005560E0">
        <w:rPr>
          <w:rFonts w:ascii="Century Gothic" w:hAnsi="Century Gothic" w:cs="TimesNewRomanPSMT"/>
          <w:sz w:val="20"/>
          <w:szCs w:val="20"/>
        </w:rPr>
        <w:t>_____________________ nato il____________________________</w:t>
      </w:r>
    </w:p>
    <w:p w:rsidR="00C17DED" w:rsidRPr="005560E0" w:rsidRDefault="00C17DED" w:rsidP="00F07F3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proofErr w:type="gramStart"/>
      <w:r w:rsidRPr="005560E0">
        <w:rPr>
          <w:rFonts w:ascii="Century Gothic" w:hAnsi="Century Gothic" w:cs="TimesNewRomanPSMT"/>
          <w:sz w:val="20"/>
          <w:szCs w:val="20"/>
        </w:rPr>
        <w:t>a</w:t>
      </w:r>
      <w:proofErr w:type="gramEnd"/>
      <w:r w:rsidRPr="005560E0">
        <w:rPr>
          <w:rFonts w:ascii="Century Gothic" w:hAnsi="Century Gothic" w:cs="TimesNewRomanPSMT"/>
          <w:sz w:val="20"/>
          <w:szCs w:val="20"/>
        </w:rPr>
        <w:t>_______________ , residente in__________________</w:t>
      </w:r>
      <w:r w:rsidR="00F07F35">
        <w:rPr>
          <w:rFonts w:ascii="Century Gothic" w:hAnsi="Century Gothic" w:cs="TimesNewRomanPSMT"/>
          <w:sz w:val="20"/>
          <w:szCs w:val="20"/>
        </w:rPr>
        <w:t>____</w:t>
      </w:r>
      <w:r w:rsidRPr="005560E0">
        <w:rPr>
          <w:rFonts w:ascii="Century Gothic" w:hAnsi="Century Gothic" w:cs="TimesNewRomanPSMT"/>
          <w:sz w:val="20"/>
          <w:szCs w:val="20"/>
        </w:rPr>
        <w:t>___ Via____________</w:t>
      </w:r>
      <w:r w:rsidR="00F07F35">
        <w:rPr>
          <w:rFonts w:ascii="Century Gothic" w:hAnsi="Century Gothic" w:cs="TimesNewRomanPSMT"/>
          <w:sz w:val="20"/>
          <w:szCs w:val="20"/>
        </w:rPr>
        <w:t>________</w:t>
      </w:r>
      <w:r w:rsidRPr="005560E0">
        <w:rPr>
          <w:rFonts w:ascii="Century Gothic" w:hAnsi="Century Gothic" w:cs="TimesNewRomanPSMT"/>
          <w:sz w:val="20"/>
          <w:szCs w:val="20"/>
        </w:rPr>
        <w:t>________________</w:t>
      </w:r>
    </w:p>
    <w:p w:rsidR="00C17DED" w:rsidRPr="005560E0" w:rsidRDefault="00C17DED" w:rsidP="00F07F3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proofErr w:type="gramStart"/>
      <w:r w:rsidRPr="005560E0">
        <w:rPr>
          <w:rFonts w:ascii="Century Gothic" w:hAnsi="Century Gothic" w:cs="TimesNewRomanPSMT"/>
          <w:sz w:val="20"/>
          <w:szCs w:val="20"/>
        </w:rPr>
        <w:t>cellulare</w:t>
      </w:r>
      <w:proofErr w:type="gramEnd"/>
      <w:r w:rsidRPr="005560E0">
        <w:rPr>
          <w:rFonts w:ascii="Century Gothic" w:hAnsi="Century Gothic" w:cs="TimesNewRomanPSMT"/>
          <w:sz w:val="20"/>
          <w:szCs w:val="20"/>
        </w:rPr>
        <w:t>_______________________ email___________</w:t>
      </w:r>
      <w:r w:rsidR="00F07F35">
        <w:rPr>
          <w:rFonts w:ascii="Century Gothic" w:hAnsi="Century Gothic" w:cs="TimesNewRomanPSMT"/>
          <w:sz w:val="20"/>
          <w:szCs w:val="20"/>
        </w:rPr>
        <w:t>____________</w:t>
      </w:r>
      <w:r w:rsidRPr="005560E0">
        <w:rPr>
          <w:rFonts w:ascii="Century Gothic" w:hAnsi="Century Gothic" w:cs="TimesNewRomanPSMT"/>
          <w:sz w:val="20"/>
          <w:szCs w:val="20"/>
        </w:rPr>
        <w:t>_________________________________</w:t>
      </w:r>
    </w:p>
    <w:p w:rsidR="00F07F35" w:rsidRDefault="00F07F35" w:rsidP="00F07F3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proofErr w:type="gramStart"/>
      <w:r>
        <w:rPr>
          <w:rFonts w:ascii="Century Gothic" w:hAnsi="Century Gothic" w:cs="TimesNewRomanPSMT"/>
          <w:sz w:val="20"/>
          <w:szCs w:val="20"/>
        </w:rPr>
        <w:t>appartenente</w:t>
      </w:r>
      <w:proofErr w:type="gramEnd"/>
      <w:r>
        <w:rPr>
          <w:rFonts w:ascii="Century Gothic" w:hAnsi="Century Gothic" w:cs="TimesNewRomanPSMT"/>
          <w:sz w:val="20"/>
          <w:szCs w:val="20"/>
        </w:rPr>
        <w:t xml:space="preserve"> all’organizzazione </w:t>
      </w:r>
    </w:p>
    <w:p w:rsidR="00F07F35" w:rsidRDefault="00F07F35" w:rsidP="00F07F3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 w:rsidRPr="00F07F35">
        <w:rPr>
          <w:rFonts w:ascii="Century Gothic" w:hAnsi="Century Gothic" w:cs="TimesNewRomanPSMT"/>
          <w:sz w:val="20"/>
          <w:szCs w:val="20"/>
        </w:rPr>
        <w:t>CONFCOMMERCIO IMPRESE PER L’ITALIA</w:t>
      </w:r>
      <w:r w:rsidRPr="00F07F35">
        <w:rPr>
          <w:rFonts w:ascii="Century Gothic" w:hAnsi="Century Gothic" w:cs="TimesNewRomanPSMT"/>
          <w:sz w:val="20"/>
          <w:szCs w:val="20"/>
        </w:rPr>
        <w:tab/>
      </w:r>
      <w:r w:rsidRPr="00F07F35">
        <w:rPr>
          <w:rFonts w:ascii="Century Gothic" w:hAnsi="Century Gothic" w:cs="TimesNewRomanPSMT"/>
          <w:sz w:val="20"/>
          <w:szCs w:val="20"/>
        </w:rPr>
        <w:tab/>
      </w:r>
    </w:p>
    <w:p w:rsidR="00F07F35" w:rsidRPr="00F07F35" w:rsidRDefault="00F07F35" w:rsidP="00F07F3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CISL</w:t>
      </w:r>
    </w:p>
    <w:p w:rsidR="00C17DED" w:rsidRPr="005560E0" w:rsidRDefault="00F07F35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I</w:t>
      </w:r>
      <w:r w:rsidR="00B67B79" w:rsidRPr="005560E0">
        <w:rPr>
          <w:rFonts w:ascii="Century Gothic" w:hAnsi="Century Gothic" w:cs="TimesNewRomanPSMT"/>
          <w:sz w:val="20"/>
          <w:szCs w:val="20"/>
        </w:rPr>
        <w:t xml:space="preserve">n qualità di </w:t>
      </w:r>
    </w:p>
    <w:p w:rsidR="00B67B79" w:rsidRPr="005560E0" w:rsidRDefault="00B67B79" w:rsidP="005560E0">
      <w:pPr>
        <w:pStyle w:val="Paragrafoelenco"/>
        <w:numPr>
          <w:ilvl w:val="0"/>
          <w:numId w:val="14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 w:cs="FedraSansAltStd-Light"/>
          <w:sz w:val="20"/>
          <w:szCs w:val="20"/>
        </w:rPr>
        <w:t>operatore</w:t>
      </w:r>
      <w:proofErr w:type="gramEnd"/>
      <w:r w:rsidRPr="005560E0">
        <w:rPr>
          <w:rFonts w:ascii="Century Gothic" w:hAnsi="Century Gothic" w:cs="FedraSansAltStd-Light"/>
          <w:sz w:val="20"/>
          <w:szCs w:val="20"/>
        </w:rPr>
        <w:t>/ rappresentante di organi sociali, strutture collegate,</w:t>
      </w:r>
      <w:r w:rsidRPr="005560E0">
        <w:rPr>
          <w:rFonts w:ascii="Century Gothic" w:hAnsi="Century Gothic"/>
          <w:sz w:val="20"/>
          <w:szCs w:val="20"/>
        </w:rPr>
        <w:t xml:space="preserve"> federazioni di categoria, sindacati provinciali, enti bilaterali, ecc.</w:t>
      </w:r>
    </w:p>
    <w:p w:rsidR="00B67B79" w:rsidRPr="005560E0" w:rsidRDefault="00B67B79" w:rsidP="005560E0">
      <w:pPr>
        <w:pStyle w:val="Paragrafoelenco"/>
        <w:spacing w:after="0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(Specificare……………………………………</w:t>
      </w:r>
      <w:r w:rsidR="00C47C95">
        <w:rPr>
          <w:rFonts w:ascii="Century Gothic" w:hAnsi="Century Gothic"/>
          <w:sz w:val="20"/>
          <w:szCs w:val="20"/>
        </w:rPr>
        <w:t>……</w:t>
      </w:r>
      <w:proofErr w:type="gramStart"/>
      <w:r w:rsidR="00C47C95">
        <w:rPr>
          <w:rFonts w:ascii="Century Gothic" w:hAnsi="Century Gothic"/>
          <w:sz w:val="20"/>
          <w:szCs w:val="20"/>
        </w:rPr>
        <w:t>…….</w:t>
      </w:r>
      <w:proofErr w:type="gramEnd"/>
      <w:r w:rsidRPr="005560E0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B67B79" w:rsidRPr="005560E0" w:rsidRDefault="00411448" w:rsidP="005560E0">
      <w:pPr>
        <w:pStyle w:val="Paragrafoelenco"/>
        <w:spacing w:after="0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…………………………………………</w:t>
      </w:r>
      <w:r w:rsidR="00C47C95">
        <w:rPr>
          <w:rFonts w:ascii="Century Gothic" w:hAnsi="Century Gothic"/>
          <w:sz w:val="20"/>
          <w:szCs w:val="20"/>
        </w:rPr>
        <w:t>…………</w:t>
      </w:r>
      <w:r w:rsidRPr="005560E0">
        <w:rPr>
          <w:rFonts w:ascii="Century Gothic" w:hAnsi="Century Gothic"/>
          <w:sz w:val="20"/>
          <w:szCs w:val="20"/>
        </w:rPr>
        <w:t>…………………………………………………………….)</w:t>
      </w:r>
    </w:p>
    <w:p w:rsidR="00B67B79" w:rsidRPr="005560E0" w:rsidRDefault="00B67B79" w:rsidP="005560E0">
      <w:pPr>
        <w:pStyle w:val="Paragrafoelenco"/>
        <w:numPr>
          <w:ilvl w:val="0"/>
          <w:numId w:val="14"/>
        </w:num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560E0">
        <w:rPr>
          <w:rFonts w:ascii="Century Gothic" w:hAnsi="Century Gothic"/>
          <w:sz w:val="20"/>
          <w:szCs w:val="20"/>
        </w:rPr>
        <w:t>dipendente</w:t>
      </w:r>
      <w:proofErr w:type="gramEnd"/>
      <w:r w:rsidRPr="005560E0">
        <w:rPr>
          <w:rFonts w:ascii="Century Gothic" w:hAnsi="Century Gothic"/>
          <w:sz w:val="20"/>
          <w:szCs w:val="20"/>
        </w:rPr>
        <w:t xml:space="preserve"> operante nell’area funzionale…</w:t>
      </w:r>
      <w:r w:rsidR="00C47C95">
        <w:rPr>
          <w:rFonts w:ascii="Century Gothic" w:hAnsi="Century Gothic"/>
          <w:sz w:val="20"/>
          <w:szCs w:val="20"/>
        </w:rPr>
        <w:t>……………...</w:t>
      </w:r>
      <w:r w:rsidRPr="005560E0">
        <w:rPr>
          <w:rFonts w:ascii="Century Gothic" w:hAnsi="Century Gothic"/>
          <w:sz w:val="20"/>
          <w:szCs w:val="20"/>
        </w:rPr>
        <w:t>…………………………………………….</w:t>
      </w:r>
    </w:p>
    <w:p w:rsidR="00411448" w:rsidRPr="005560E0" w:rsidRDefault="00411448" w:rsidP="005560E0">
      <w:pPr>
        <w:pStyle w:val="Paragrafoelenco"/>
        <w:spacing w:after="0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…………………………………………………………</w:t>
      </w:r>
      <w:r w:rsidR="00C47C95">
        <w:rPr>
          <w:rFonts w:ascii="Century Gothic" w:hAnsi="Century Gothic"/>
          <w:sz w:val="20"/>
          <w:szCs w:val="20"/>
        </w:rPr>
        <w:t>……………</w:t>
      </w:r>
      <w:r w:rsidRPr="005560E0">
        <w:rPr>
          <w:rFonts w:ascii="Century Gothic" w:hAnsi="Century Gothic"/>
          <w:sz w:val="20"/>
          <w:szCs w:val="20"/>
        </w:rPr>
        <w:t>…………………………………………….</w:t>
      </w:r>
    </w:p>
    <w:p w:rsidR="00B67B79" w:rsidRPr="005560E0" w:rsidRDefault="00C47C95" w:rsidP="005560E0">
      <w:pPr>
        <w:pStyle w:val="Paragrafoelenco"/>
        <w:numPr>
          <w:ilvl w:val="0"/>
          <w:numId w:val="14"/>
        </w:num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referente</w:t>
      </w:r>
      <w:proofErr w:type="gramEnd"/>
      <w:r w:rsidR="00B67B79" w:rsidRPr="005560E0">
        <w:rPr>
          <w:rFonts w:ascii="Century Gothic" w:hAnsi="Century Gothic"/>
          <w:sz w:val="20"/>
          <w:szCs w:val="20"/>
        </w:rPr>
        <w:t xml:space="preserve"> di servizi/sportelli di orientamento al lavoro e  di supporto ai percorsi di apprendistato e tirocini formativi.</w:t>
      </w:r>
    </w:p>
    <w:p w:rsidR="00B67B79" w:rsidRPr="005560E0" w:rsidRDefault="00B67B79" w:rsidP="005560E0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(Specificare………………………</w:t>
      </w:r>
      <w:r w:rsidR="00411448" w:rsidRPr="005560E0">
        <w:rPr>
          <w:rFonts w:ascii="Century Gothic" w:hAnsi="Century Gothic"/>
          <w:sz w:val="20"/>
          <w:szCs w:val="20"/>
        </w:rPr>
        <w:t>………</w:t>
      </w:r>
      <w:r w:rsidRPr="005560E0">
        <w:rPr>
          <w:rFonts w:ascii="Century Gothic" w:hAnsi="Century Gothic"/>
          <w:sz w:val="20"/>
          <w:szCs w:val="20"/>
        </w:rPr>
        <w:t>………………………………</w:t>
      </w:r>
      <w:r w:rsidR="00C47C95">
        <w:rPr>
          <w:rFonts w:ascii="Century Gothic" w:hAnsi="Century Gothic"/>
          <w:sz w:val="20"/>
          <w:szCs w:val="20"/>
        </w:rPr>
        <w:t>…………</w:t>
      </w:r>
      <w:r w:rsidRPr="005560E0">
        <w:rPr>
          <w:rFonts w:ascii="Century Gothic" w:hAnsi="Century Gothic"/>
          <w:sz w:val="20"/>
          <w:szCs w:val="20"/>
        </w:rPr>
        <w:t>……………………………….</w:t>
      </w:r>
    </w:p>
    <w:p w:rsidR="00411448" w:rsidRPr="005560E0" w:rsidRDefault="00411448" w:rsidP="005560E0">
      <w:pPr>
        <w:pStyle w:val="Paragrafoelenco"/>
        <w:spacing w:after="0"/>
        <w:rPr>
          <w:rFonts w:ascii="Century Gothic" w:hAnsi="Century Gothic"/>
          <w:sz w:val="20"/>
          <w:szCs w:val="20"/>
        </w:rPr>
      </w:pPr>
      <w:r w:rsidRPr="005560E0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  <w:r w:rsidR="00C47C95">
        <w:rPr>
          <w:rFonts w:ascii="Century Gothic" w:hAnsi="Century Gothic"/>
          <w:sz w:val="20"/>
          <w:szCs w:val="20"/>
        </w:rPr>
        <w:t>……………</w:t>
      </w:r>
      <w:r w:rsidRPr="005560E0">
        <w:rPr>
          <w:rFonts w:ascii="Century Gothic" w:hAnsi="Century Gothic"/>
          <w:sz w:val="20"/>
          <w:szCs w:val="20"/>
        </w:rPr>
        <w:t>…………………………)</w:t>
      </w:r>
    </w:p>
    <w:p w:rsidR="00C17DED" w:rsidRPr="005560E0" w:rsidRDefault="00C17DED" w:rsidP="005560E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proofErr w:type="gramStart"/>
      <w:r w:rsidRPr="005560E0">
        <w:rPr>
          <w:rFonts w:ascii="Century Gothic" w:hAnsi="Century Gothic" w:cs="TimesNewRomanPSMT"/>
          <w:sz w:val="20"/>
          <w:szCs w:val="20"/>
        </w:rPr>
        <w:t>presa</w:t>
      </w:r>
      <w:proofErr w:type="gramEnd"/>
      <w:r w:rsidRPr="005560E0">
        <w:rPr>
          <w:rFonts w:ascii="Century Gothic" w:hAnsi="Century Gothic" w:cs="TimesNewRomanPSMT"/>
          <w:sz w:val="20"/>
          <w:szCs w:val="20"/>
        </w:rPr>
        <w:t xml:space="preserve"> visione del Bando di reclutamento allievi per partecipare al percorso di </w:t>
      </w:r>
      <w:r w:rsidR="00411448" w:rsidRPr="005560E0">
        <w:rPr>
          <w:rFonts w:ascii="Century Gothic" w:hAnsi="Century Gothic"/>
          <w:color w:val="595959" w:themeColor="text1" w:themeTint="A6"/>
          <w:sz w:val="20"/>
          <w:szCs w:val="20"/>
        </w:rPr>
        <w:t>“</w:t>
      </w:r>
      <w:proofErr w:type="spellStart"/>
      <w:r w:rsidR="00411448" w:rsidRPr="005560E0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PartecipAZIONE</w:t>
      </w:r>
      <w:proofErr w:type="spellEnd"/>
      <w:r w:rsidR="00411448" w:rsidRPr="005560E0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 xml:space="preserve"> Competenze e Processi per un Nuovo Dialogo Sociale</w:t>
      </w:r>
      <w:r w:rsidR="00411448" w:rsidRPr="005560E0">
        <w:rPr>
          <w:rFonts w:ascii="Century Gothic" w:hAnsi="Century Gothic"/>
          <w:color w:val="595959" w:themeColor="text1" w:themeTint="A6"/>
          <w:sz w:val="20"/>
          <w:szCs w:val="20"/>
        </w:rPr>
        <w:t xml:space="preserve">” </w:t>
      </w:r>
      <w:r w:rsidRPr="005560E0">
        <w:rPr>
          <w:rFonts w:ascii="Century Gothic" w:hAnsi="Century Gothic" w:cs="TimesNewRomanPSMT"/>
          <w:sz w:val="20"/>
          <w:szCs w:val="20"/>
        </w:rPr>
        <w:t>manifesta la</w:t>
      </w:r>
      <w:r w:rsidR="00411448" w:rsidRPr="005560E0">
        <w:rPr>
          <w:rFonts w:ascii="Century Gothic" w:hAnsi="Century Gothic" w:cs="TimesNewRomanPSMT"/>
          <w:sz w:val="20"/>
          <w:szCs w:val="20"/>
        </w:rPr>
        <w:t xml:space="preserve"> </w:t>
      </w:r>
      <w:r w:rsidRPr="005560E0">
        <w:rPr>
          <w:rFonts w:ascii="Century Gothic" w:hAnsi="Century Gothic" w:cs="TimesNewRomanPSMT"/>
          <w:sz w:val="20"/>
          <w:szCs w:val="20"/>
        </w:rPr>
        <w:t xml:space="preserve">propria disponibilità </w:t>
      </w:r>
      <w:r w:rsidR="00411448" w:rsidRPr="005560E0">
        <w:rPr>
          <w:rFonts w:ascii="Century Gothic" w:hAnsi="Century Gothic" w:cs="TimesNewRomanPSMT"/>
          <w:sz w:val="20"/>
          <w:szCs w:val="20"/>
        </w:rPr>
        <w:t>a par</w:t>
      </w:r>
      <w:r w:rsidR="006561C2" w:rsidRPr="005560E0">
        <w:rPr>
          <w:rFonts w:ascii="Century Gothic" w:hAnsi="Century Gothic" w:cs="TimesNewRomanPSMT"/>
          <w:sz w:val="20"/>
          <w:szCs w:val="20"/>
        </w:rPr>
        <w:t>t</w:t>
      </w:r>
      <w:r w:rsidR="00014321">
        <w:rPr>
          <w:rFonts w:ascii="Century Gothic" w:hAnsi="Century Gothic" w:cs="TimesNewRomanPSMT"/>
          <w:sz w:val="20"/>
          <w:szCs w:val="20"/>
        </w:rPr>
        <w:t>ecipare alle selezioni e</w:t>
      </w:r>
      <w:r w:rsidR="006561C2" w:rsidRPr="005560E0">
        <w:rPr>
          <w:rFonts w:ascii="Century Gothic" w:hAnsi="Century Gothic" w:cs="TimesNewRomanPSMT"/>
          <w:sz w:val="20"/>
          <w:szCs w:val="20"/>
        </w:rPr>
        <w:t xml:space="preserve">, nel caso di ammissione, alle attività formative </w:t>
      </w:r>
      <w:r w:rsidR="00411448" w:rsidRPr="005560E0">
        <w:rPr>
          <w:rFonts w:ascii="Century Gothic" w:hAnsi="Century Gothic" w:cs="TimesNewRomanPSMT"/>
          <w:sz w:val="20"/>
          <w:szCs w:val="20"/>
        </w:rPr>
        <w:t xml:space="preserve">per la sede di </w:t>
      </w:r>
    </w:p>
    <w:p w:rsidR="00411448" w:rsidRPr="005560E0" w:rsidRDefault="00411448" w:rsidP="005560E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>Taranto</w:t>
      </w:r>
    </w:p>
    <w:p w:rsidR="00411448" w:rsidRPr="005560E0" w:rsidRDefault="00411448" w:rsidP="005560E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>Lecce</w:t>
      </w:r>
    </w:p>
    <w:p w:rsidR="00C17DED" w:rsidRPr="005560E0" w:rsidRDefault="00C17DED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>Si allega:</w:t>
      </w:r>
    </w:p>
    <w:p w:rsidR="00C17DED" w:rsidRPr="005560E0" w:rsidRDefault="00C17DED" w:rsidP="005560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proofErr w:type="gramStart"/>
      <w:r w:rsidRPr="005560E0">
        <w:rPr>
          <w:rFonts w:ascii="Century Gothic" w:hAnsi="Century Gothic" w:cs="TimesNewRomanPSMT"/>
          <w:sz w:val="20"/>
          <w:szCs w:val="20"/>
        </w:rPr>
        <w:t>copia</w:t>
      </w:r>
      <w:proofErr w:type="gramEnd"/>
      <w:r w:rsidRPr="005560E0">
        <w:rPr>
          <w:rFonts w:ascii="Century Gothic" w:hAnsi="Century Gothic" w:cs="TimesNewRomanPSMT"/>
          <w:sz w:val="20"/>
          <w:szCs w:val="20"/>
        </w:rPr>
        <w:t xml:space="preserve"> di valido documento d'identità</w:t>
      </w:r>
    </w:p>
    <w:p w:rsidR="005C395A" w:rsidRPr="005560E0" w:rsidRDefault="005C395A" w:rsidP="005560E0">
      <w:pPr>
        <w:pStyle w:val="Paragrafoelenco"/>
        <w:numPr>
          <w:ilvl w:val="0"/>
          <w:numId w:val="17"/>
        </w:numPr>
        <w:rPr>
          <w:rFonts w:ascii="Century Gothic" w:hAnsi="Century Gothic"/>
          <w:caps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 xml:space="preserve">Cv dimostrativo delle </w:t>
      </w:r>
      <w:r w:rsidR="006561C2" w:rsidRPr="005560E0">
        <w:rPr>
          <w:rFonts w:ascii="Century Gothic" w:hAnsi="Century Gothic"/>
          <w:sz w:val="20"/>
          <w:szCs w:val="20"/>
        </w:rPr>
        <w:t>esperienze maturate nell’ambito delle materie oggetto del corso.</w:t>
      </w:r>
    </w:p>
    <w:p w:rsidR="006561C2" w:rsidRPr="00014321" w:rsidRDefault="006561C2" w:rsidP="005560E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i/>
          <w:iCs/>
          <w:sz w:val="18"/>
          <w:szCs w:val="20"/>
        </w:rPr>
      </w:pPr>
      <w:r w:rsidRPr="00014321">
        <w:rPr>
          <w:rStyle w:val="Enfasicorsivo"/>
          <w:rFonts w:ascii="Century Gothic" w:hAnsi="Century Gothic"/>
          <w:sz w:val="18"/>
          <w:szCs w:val="20"/>
        </w:rPr>
        <w:t>"</w:t>
      </w:r>
      <w:r w:rsidRPr="00014321">
        <w:rPr>
          <w:rFonts w:ascii="Century Gothic" w:hAnsi="Century Gothic"/>
          <w:i/>
          <w:iCs/>
          <w:sz w:val="18"/>
          <w:szCs w:val="20"/>
        </w:rPr>
        <w:t xml:space="preserve">Consapevole delle sanzioni penali, nel caso di dichiarazioni non veritiere, di formazione o uso di atti falsi, richiamate dall’art. 76 del D.P.R. 445/2000, dichiaro che quanto sopra corrisponde a verità. Ai sensi del </w:t>
      </w:r>
      <w:proofErr w:type="spellStart"/>
      <w:r w:rsidRPr="00014321">
        <w:rPr>
          <w:rFonts w:ascii="Century Gothic" w:hAnsi="Century Gothic"/>
          <w:i/>
          <w:iCs/>
          <w:sz w:val="18"/>
          <w:szCs w:val="20"/>
        </w:rPr>
        <w:t>D.Lgs</w:t>
      </w:r>
      <w:proofErr w:type="spellEnd"/>
      <w:r w:rsidRPr="00014321">
        <w:rPr>
          <w:rFonts w:ascii="Century Gothic" w:hAnsi="Century Gothic"/>
          <w:i/>
          <w:iCs/>
          <w:sz w:val="18"/>
          <w:szCs w:val="20"/>
        </w:rPr>
        <w:t xml:space="preserve"> n. 196 del 30/06/2003 dichiaro, altresì, di essere informato che i dati personali raccolti saranno trattati, anche con strumenti informatici, esclusivamente nell’ambito del procedimento per il quale la presente dichiarazione viene resa e che al riguardo competono al sottoscritto tutti i d</w:t>
      </w:r>
      <w:r w:rsidR="00502D01">
        <w:rPr>
          <w:rFonts w:ascii="Century Gothic" w:hAnsi="Century Gothic"/>
          <w:i/>
          <w:iCs/>
          <w:sz w:val="18"/>
          <w:szCs w:val="20"/>
        </w:rPr>
        <w:t xml:space="preserve">iritti previsti dall’art. 7 </w:t>
      </w:r>
      <w:r w:rsidRPr="00014321">
        <w:rPr>
          <w:rFonts w:ascii="Century Gothic" w:hAnsi="Century Gothic"/>
          <w:i/>
          <w:iCs/>
          <w:sz w:val="18"/>
          <w:szCs w:val="20"/>
        </w:rPr>
        <w:t xml:space="preserve">della medesima legge”.    </w:t>
      </w:r>
    </w:p>
    <w:p w:rsidR="00C17DED" w:rsidRDefault="00C17DED" w:rsidP="003039F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PSMT"/>
          <w:sz w:val="20"/>
          <w:szCs w:val="20"/>
        </w:rPr>
      </w:pPr>
      <w:r w:rsidRPr="005560E0">
        <w:rPr>
          <w:rFonts w:ascii="Century Gothic" w:hAnsi="Century Gothic" w:cs="TimesNewRomanPSMT"/>
          <w:sz w:val="20"/>
          <w:szCs w:val="20"/>
        </w:rPr>
        <w:t xml:space="preserve">Luogo e data, ________________________ </w:t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="00014321">
        <w:rPr>
          <w:rFonts w:ascii="Century Gothic" w:hAnsi="Century Gothic" w:cs="TimesNewRomanPSMT"/>
          <w:sz w:val="20"/>
          <w:szCs w:val="20"/>
        </w:rPr>
        <w:tab/>
      </w:r>
      <w:r w:rsidRPr="005560E0">
        <w:rPr>
          <w:rFonts w:ascii="Century Gothic" w:hAnsi="Century Gothic" w:cs="TimesNewRomanPSMT"/>
          <w:sz w:val="20"/>
          <w:szCs w:val="20"/>
        </w:rPr>
        <w:t>Firma</w:t>
      </w:r>
    </w:p>
    <w:p w:rsidR="003039F9" w:rsidRPr="005560E0" w:rsidRDefault="003039F9" w:rsidP="003039F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Verdana,Bold"/>
          <w:b/>
          <w:bCs/>
          <w:color w:val="F89746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________________________________</w:t>
      </w:r>
    </w:p>
    <w:sectPr w:rsidR="003039F9" w:rsidRPr="005560E0">
      <w:footerReference w:type="default" r:id="rId4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88" w:rsidRDefault="00EC7088" w:rsidP="007959C1">
      <w:pPr>
        <w:spacing w:after="0" w:line="240" w:lineRule="auto"/>
      </w:pPr>
      <w:r>
        <w:separator/>
      </w:r>
    </w:p>
  </w:endnote>
  <w:endnote w:type="continuationSeparator" w:id="0">
    <w:p w:rsidR="00EC7088" w:rsidRDefault="00EC7088" w:rsidP="0079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645338"/>
      <w:docPartObj>
        <w:docPartGallery w:val="Page Numbers (Bottom of Page)"/>
        <w:docPartUnique/>
      </w:docPartObj>
    </w:sdtPr>
    <w:sdtEndPr/>
    <w:sdtContent>
      <w:p w:rsidR="007959C1" w:rsidRDefault="007959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01">
          <w:rPr>
            <w:noProof/>
          </w:rPr>
          <w:t>6</w:t>
        </w:r>
        <w:r>
          <w:fldChar w:fldCharType="end"/>
        </w:r>
      </w:p>
    </w:sdtContent>
  </w:sdt>
  <w:p w:rsidR="007959C1" w:rsidRDefault="007959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88" w:rsidRDefault="00EC7088" w:rsidP="007959C1">
      <w:pPr>
        <w:spacing w:after="0" w:line="240" w:lineRule="auto"/>
      </w:pPr>
      <w:r>
        <w:separator/>
      </w:r>
    </w:p>
  </w:footnote>
  <w:footnote w:type="continuationSeparator" w:id="0">
    <w:p w:rsidR="00EC7088" w:rsidRDefault="00EC7088" w:rsidP="0079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4" w15:restartNumberingAfterBreak="0">
    <w:nsid w:val="05CE6611"/>
    <w:multiLevelType w:val="hybridMultilevel"/>
    <w:tmpl w:val="E0D292B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84E4EE0"/>
    <w:multiLevelType w:val="hybridMultilevel"/>
    <w:tmpl w:val="653047D8"/>
    <w:lvl w:ilvl="0" w:tplc="92067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199"/>
    <w:multiLevelType w:val="hybridMultilevel"/>
    <w:tmpl w:val="ACBE683A"/>
    <w:lvl w:ilvl="0" w:tplc="FE20C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4834"/>
    <w:multiLevelType w:val="hybridMultilevel"/>
    <w:tmpl w:val="70480BBA"/>
    <w:lvl w:ilvl="0" w:tplc="FFF4B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879"/>
    <w:multiLevelType w:val="hybridMultilevel"/>
    <w:tmpl w:val="0F5A6056"/>
    <w:lvl w:ilvl="0" w:tplc="E528C2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6F3A"/>
    <w:multiLevelType w:val="hybridMultilevel"/>
    <w:tmpl w:val="3934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2A1FE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4F2B"/>
    <w:multiLevelType w:val="hybridMultilevel"/>
    <w:tmpl w:val="CC0EC9F0"/>
    <w:lvl w:ilvl="0" w:tplc="9B3CE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41FB7"/>
    <w:multiLevelType w:val="hybridMultilevel"/>
    <w:tmpl w:val="191C9B3A"/>
    <w:lvl w:ilvl="0" w:tplc="92067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7444"/>
    <w:multiLevelType w:val="hybridMultilevel"/>
    <w:tmpl w:val="43662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A09"/>
    <w:multiLevelType w:val="hybridMultilevel"/>
    <w:tmpl w:val="104A4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023BB"/>
    <w:multiLevelType w:val="hybridMultilevel"/>
    <w:tmpl w:val="B01235EE"/>
    <w:lvl w:ilvl="0" w:tplc="43382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352C"/>
    <w:multiLevelType w:val="hybridMultilevel"/>
    <w:tmpl w:val="0BA052BC"/>
    <w:lvl w:ilvl="0" w:tplc="9B3CE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34785"/>
    <w:multiLevelType w:val="hybridMultilevel"/>
    <w:tmpl w:val="DF0C6F06"/>
    <w:lvl w:ilvl="0" w:tplc="9B3CE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648E5"/>
    <w:multiLevelType w:val="hybridMultilevel"/>
    <w:tmpl w:val="68C00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D26F8"/>
    <w:multiLevelType w:val="hybridMultilevel"/>
    <w:tmpl w:val="80969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19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00"/>
    <w:rsid w:val="00014321"/>
    <w:rsid w:val="000703AA"/>
    <w:rsid w:val="000973D7"/>
    <w:rsid w:val="000A0611"/>
    <w:rsid w:val="000D446C"/>
    <w:rsid w:val="000D76BC"/>
    <w:rsid w:val="00104BC5"/>
    <w:rsid w:val="00105E03"/>
    <w:rsid w:val="00132F49"/>
    <w:rsid w:val="0015640F"/>
    <w:rsid w:val="001B214F"/>
    <w:rsid w:val="001C1D1F"/>
    <w:rsid w:val="002055ED"/>
    <w:rsid w:val="00293700"/>
    <w:rsid w:val="002A1378"/>
    <w:rsid w:val="003039F9"/>
    <w:rsid w:val="00361AF2"/>
    <w:rsid w:val="00390422"/>
    <w:rsid w:val="003A16C8"/>
    <w:rsid w:val="00411448"/>
    <w:rsid w:val="004975D4"/>
    <w:rsid w:val="004E75E7"/>
    <w:rsid w:val="00502D01"/>
    <w:rsid w:val="005560E0"/>
    <w:rsid w:val="00561E68"/>
    <w:rsid w:val="00587AB2"/>
    <w:rsid w:val="005A590E"/>
    <w:rsid w:val="005C07EF"/>
    <w:rsid w:val="005C395A"/>
    <w:rsid w:val="00612959"/>
    <w:rsid w:val="006561C2"/>
    <w:rsid w:val="006A4743"/>
    <w:rsid w:val="006A4801"/>
    <w:rsid w:val="006B010E"/>
    <w:rsid w:val="006B6BC6"/>
    <w:rsid w:val="00711F54"/>
    <w:rsid w:val="007959C1"/>
    <w:rsid w:val="007B1765"/>
    <w:rsid w:val="0084113A"/>
    <w:rsid w:val="008458A5"/>
    <w:rsid w:val="009D2E95"/>
    <w:rsid w:val="009F4FFA"/>
    <w:rsid w:val="00A02F05"/>
    <w:rsid w:val="00A037B0"/>
    <w:rsid w:val="00A6159F"/>
    <w:rsid w:val="00AE76FC"/>
    <w:rsid w:val="00B67B79"/>
    <w:rsid w:val="00B83915"/>
    <w:rsid w:val="00B86197"/>
    <w:rsid w:val="00B87B87"/>
    <w:rsid w:val="00BA31E1"/>
    <w:rsid w:val="00BA4648"/>
    <w:rsid w:val="00BF18B4"/>
    <w:rsid w:val="00C17DED"/>
    <w:rsid w:val="00C47C95"/>
    <w:rsid w:val="00C57671"/>
    <w:rsid w:val="00CA3214"/>
    <w:rsid w:val="00CB3C6E"/>
    <w:rsid w:val="00CC34A1"/>
    <w:rsid w:val="00D109D8"/>
    <w:rsid w:val="00D31BB1"/>
    <w:rsid w:val="00D53F34"/>
    <w:rsid w:val="00D65BC3"/>
    <w:rsid w:val="00D83061"/>
    <w:rsid w:val="00D86BD8"/>
    <w:rsid w:val="00D93223"/>
    <w:rsid w:val="00DC7847"/>
    <w:rsid w:val="00DF440C"/>
    <w:rsid w:val="00E40A80"/>
    <w:rsid w:val="00EC7088"/>
    <w:rsid w:val="00EE0217"/>
    <w:rsid w:val="00F07F35"/>
    <w:rsid w:val="00F3305F"/>
    <w:rsid w:val="00FD6627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925210-FC84-4A29-BCA0-5CF4AC5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B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5BC3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F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93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223"/>
  </w:style>
  <w:style w:type="character" w:styleId="Collegamentoipertestuale">
    <w:name w:val="Hyperlink"/>
    <w:basedOn w:val="Carpredefinitoparagrafo"/>
    <w:uiPriority w:val="99"/>
    <w:semiHidden/>
    <w:unhideWhenUsed/>
    <w:rsid w:val="002A1378"/>
    <w:rPr>
      <w:b w:val="0"/>
      <w:bCs w:val="0"/>
      <w:strike w:val="0"/>
      <w:dstrike w:val="0"/>
      <w:color w:val="0000FF"/>
      <w:sz w:val="14"/>
      <w:szCs w:val="14"/>
      <w:u w:val="none"/>
      <w:effect w:val="none"/>
    </w:rPr>
  </w:style>
  <w:style w:type="character" w:customStyle="1" w:styleId="Carpredefinitoparagrafo1">
    <w:name w:val="Car. predefinito paragrafo1"/>
    <w:rsid w:val="00D83061"/>
  </w:style>
  <w:style w:type="paragraph" w:customStyle="1" w:styleId="Default">
    <w:name w:val="Default"/>
    <w:basedOn w:val="Normale"/>
    <w:rsid w:val="00D83061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color w:val="000000"/>
      <w:kern w:val="1"/>
      <w:sz w:val="24"/>
      <w:szCs w:val="24"/>
      <w:lang w:val="de-DE" w:eastAsia="fa-IR" w:bidi="fa-IR"/>
    </w:rPr>
  </w:style>
  <w:style w:type="character" w:styleId="Enfasicorsivo">
    <w:name w:val="Emphasis"/>
    <w:uiPriority w:val="20"/>
    <w:qFormat/>
    <w:rsid w:val="006561C2"/>
    <w:rPr>
      <w:i/>
      <w:iCs/>
    </w:rPr>
  </w:style>
  <w:style w:type="character" w:customStyle="1" w:styleId="contact-street">
    <w:name w:val="contact-street"/>
    <w:basedOn w:val="Carpredefinitoparagrafo"/>
    <w:rsid w:val="00DF440C"/>
  </w:style>
  <w:style w:type="character" w:customStyle="1" w:styleId="contact-suburb">
    <w:name w:val="contact-suburb"/>
    <w:basedOn w:val="Carpredefinitoparagrafo"/>
    <w:rsid w:val="00DF440C"/>
  </w:style>
  <w:style w:type="character" w:customStyle="1" w:styleId="contact-state">
    <w:name w:val="contact-state"/>
    <w:basedOn w:val="Carpredefinitoparagrafo"/>
    <w:rsid w:val="00DF440C"/>
  </w:style>
  <w:style w:type="character" w:customStyle="1" w:styleId="contact-postcode">
    <w:name w:val="contact-postcode"/>
    <w:basedOn w:val="Carpredefinitoparagrafo"/>
    <w:rsid w:val="00DF440C"/>
  </w:style>
  <w:style w:type="character" w:customStyle="1" w:styleId="contact-country">
    <w:name w:val="contact-country"/>
    <w:basedOn w:val="Carpredefinitoparagrafo"/>
    <w:rsid w:val="00DF440C"/>
  </w:style>
  <w:style w:type="paragraph" w:styleId="Intestazione">
    <w:name w:val="header"/>
    <w:basedOn w:val="Normale"/>
    <w:link w:val="IntestazioneCarattere"/>
    <w:uiPriority w:val="99"/>
    <w:unhideWhenUsed/>
    <w:rsid w:val="00795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9C1"/>
  </w:style>
  <w:style w:type="character" w:styleId="Numeropagina">
    <w:name w:val="page number"/>
    <w:basedOn w:val="Carpredefinitoparagrafo"/>
    <w:uiPriority w:val="99"/>
    <w:unhideWhenUsed/>
    <w:rsid w:val="0079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iass.it/" TargetMode="External"/><Relationship Id="rId18" Type="http://schemas.openxmlformats.org/officeDocument/2006/relationships/hyperlink" Target="http://www.faita.it/" TargetMode="External"/><Relationship Id="rId26" Type="http://schemas.openxmlformats.org/officeDocument/2006/relationships/hyperlink" Target="http://www.fiavet.it/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://www.federcomated.it/" TargetMode="External"/><Relationship Id="rId34" Type="http://schemas.openxmlformats.org/officeDocument/2006/relationships/hyperlink" Target="http://www.silb.i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ogle.it/url?sa=i&amp;rct=j&amp;q=&amp;esrc=s&amp;source=images&amp;cd=&amp;ved=0CAcQjRw&amp;url=http://www.opraformazione.it/&amp;ei=8MV1VdLLCIqs7Ab4zYBw&amp;psig=AFQjCNGGY-qSyYDjI6LbQ4PM87L8lR6ntw&amp;ust=14338680942631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.it/" TargetMode="External"/><Relationship Id="rId20" Type="http://schemas.openxmlformats.org/officeDocument/2006/relationships/hyperlink" Target="http://www.federcarni.it/" TargetMode="External"/><Relationship Id="rId29" Type="http://schemas.openxmlformats.org/officeDocument/2006/relationships/hyperlink" Target="http://www.fimaa.it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CAcQjRw&amp;url=http://it.wikipedia.org/wiki/File:Logo_Cisl.png&amp;ei=MsV1VYmNCaGc7gajnYDwAQ&amp;psig=AFQjCNEMh8JKr2XKAmVxQwEjqL3AGXVi8w&amp;ust=1433867951670333" TargetMode="External"/><Relationship Id="rId24" Type="http://schemas.openxmlformats.org/officeDocument/2006/relationships/hyperlink" Target="http://www.federmodaitalia.it/" TargetMode="External"/><Relationship Id="rId32" Type="http://schemas.openxmlformats.org/officeDocument/2006/relationships/hyperlink" Target="http://www.giovanimprenditori.it/" TargetMode="External"/><Relationship Id="rId37" Type="http://schemas.openxmlformats.org/officeDocument/2006/relationships/hyperlink" Target="mailto:info@opraformazione.it" TargetMode="External"/><Relationship Id="rId40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ssipan.it/" TargetMode="External"/><Relationship Id="rId23" Type="http://schemas.openxmlformats.org/officeDocument/2006/relationships/hyperlink" Target="http://www.federlegno.it/" TargetMode="External"/><Relationship Id="rId28" Type="http://schemas.openxmlformats.org/officeDocument/2006/relationships/hyperlink" Target="http://www.figisc.it/" TargetMode="External"/><Relationship Id="rId36" Type="http://schemas.openxmlformats.org/officeDocument/2006/relationships/hyperlink" Target="http://www.terziariodonna-confcommercio.it/Index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federalberghi.it/" TargetMode="External"/><Relationship Id="rId31" Type="http://schemas.openxmlformats.org/officeDocument/2006/relationships/hyperlink" Target="http://www.fnaarc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CAcQjRw&amp;url=http://tuttoggi.info/incentivi-a-pubblici-esercizi-confcommercio-incontra-imprese-a-umbertide/270706/&amp;ei=7sR1VZ-NJKfW7AaCkoH4Dw&amp;psig=AFQjCNESQytp1GhZW-JGzNMJv5SR3LGw5g&amp;ust=1433867848768329" TargetMode="External"/><Relationship Id="rId14" Type="http://schemas.openxmlformats.org/officeDocument/2006/relationships/hyperlink" Target="http://www.angem.it/" TargetMode="External"/><Relationship Id="rId22" Type="http://schemas.openxmlformats.org/officeDocument/2006/relationships/hyperlink" Target="http://www.federfiori.it/" TargetMode="External"/><Relationship Id="rId27" Type="http://schemas.openxmlformats.org/officeDocument/2006/relationships/hyperlink" Target="http://www.fidaonline.it/" TargetMode="External"/><Relationship Id="rId30" Type="http://schemas.openxmlformats.org/officeDocument/2006/relationships/hyperlink" Target="http://www.fipe.it/" TargetMode="External"/><Relationship Id="rId35" Type="http://schemas.openxmlformats.org/officeDocument/2006/relationships/hyperlink" Target="http://www.snagnazionale.it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comufficio.it/" TargetMode="External"/><Relationship Id="rId25" Type="http://schemas.openxmlformats.org/officeDocument/2006/relationships/hyperlink" Target="http://www.federsicurezza.it/" TargetMode="External"/><Relationship Id="rId33" Type="http://schemas.openxmlformats.org/officeDocument/2006/relationships/hyperlink" Target="http://www.sindacatobalneari.it/" TargetMode="External"/><Relationship Id="rId38" Type="http://schemas.openxmlformats.org/officeDocument/2006/relationships/hyperlink" Target="mailto:info@opr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DANIELE_3</dc:creator>
  <cp:keywords/>
  <dc:description/>
  <cp:lastModifiedBy>Lucia</cp:lastModifiedBy>
  <cp:revision>47</cp:revision>
  <dcterms:created xsi:type="dcterms:W3CDTF">2015-06-07T19:23:00Z</dcterms:created>
  <dcterms:modified xsi:type="dcterms:W3CDTF">2015-06-09T07:52:00Z</dcterms:modified>
</cp:coreProperties>
</file>